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FE" w:rsidRPr="001453EF" w:rsidRDefault="0008571E" w:rsidP="008C36FE">
      <w:pPr>
        <w:jc w:val="center"/>
        <w:rPr>
          <w:rFonts w:ascii="Tahoma" w:eastAsia="Times New Roman" w:hAnsi="Tahoma" w:cs="Tahoma"/>
          <w:b/>
          <w:bCs/>
          <w:sz w:val="24"/>
          <w:szCs w:val="24"/>
          <w:cs/>
        </w:rPr>
      </w:pPr>
      <w:r w:rsidRPr="001453EF">
        <w:rPr>
          <w:rFonts w:ascii="Tahoma" w:eastAsia="Times New Roman" w:hAnsi="Tahoma" w:cs="Tahoma" w:hint="cs"/>
          <w:b/>
          <w:bCs/>
          <w:sz w:val="24"/>
          <w:szCs w:val="24"/>
          <w:cs/>
        </w:rPr>
        <w:t>การส่ง</w:t>
      </w:r>
      <w:r w:rsidR="008C36FE" w:rsidRPr="001453EF">
        <w:rPr>
          <w:rFonts w:ascii="Tahoma" w:eastAsia="Times New Roman" w:hAnsi="Tahoma" w:cs="Tahoma" w:hint="cs"/>
          <w:b/>
          <w:bCs/>
          <w:sz w:val="24"/>
          <w:szCs w:val="24"/>
          <w:cs/>
        </w:rPr>
        <w:t>สา</w:t>
      </w:r>
      <w:r w:rsidRPr="001453EF">
        <w:rPr>
          <w:rFonts w:ascii="Tahoma" w:eastAsia="Times New Roman" w:hAnsi="Tahoma" w:cs="Tahoma" w:hint="cs"/>
          <w:b/>
          <w:bCs/>
          <w:sz w:val="24"/>
          <w:szCs w:val="24"/>
          <w:cs/>
        </w:rPr>
        <w:t>รทาง</w:t>
      </w:r>
      <w:r w:rsidR="008C36FE" w:rsidRPr="001453EF">
        <w:rPr>
          <w:rFonts w:ascii="Tahoma" w:eastAsia="Times New Roman" w:hAnsi="Tahoma" w:cs="Tahoma" w:hint="cs"/>
          <w:b/>
          <w:bCs/>
          <w:sz w:val="24"/>
          <w:szCs w:val="24"/>
          <w:cs/>
        </w:rPr>
        <w:t>วิดีโอไปยังผู้เข้าร่วมงานคำสอนด้านสังคมของพระศาสนจักร</w:t>
      </w:r>
      <w:r w:rsidR="001453EF">
        <w:rPr>
          <w:rFonts w:ascii="Tahoma" w:eastAsia="Times New Roman" w:hAnsi="Tahoma" w:cs="Tahoma" w:hint="cs"/>
          <w:b/>
          <w:bCs/>
          <w:sz w:val="24"/>
          <w:szCs w:val="24"/>
          <w:cs/>
        </w:rPr>
        <w:t>ครั้งที่ 4</w:t>
      </w:r>
    </w:p>
    <w:p w:rsidR="008C36FE" w:rsidRPr="00FF3E36" w:rsidRDefault="002F10FE" w:rsidP="001453EF">
      <w:pPr>
        <w:jc w:val="center"/>
        <w:rPr>
          <w:rFonts w:ascii="Tahoma" w:eastAsia="Times New Roman" w:hAnsi="Tahoma" w:cs="Tahoma"/>
          <w:sz w:val="28"/>
        </w:rPr>
      </w:pPr>
      <w:r w:rsidRPr="002F10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4.9pt;margin-top:96.65pt;width:218.3pt;height:28.35pt;z-index:251661312">
            <v:textbox>
              <w:txbxContent>
                <w:p w:rsidR="001453EF" w:rsidRDefault="001453EF">
                  <w:r w:rsidRPr="001453EF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cs/>
                    </w:rPr>
                    <w:t>คำสอนด้านสังคมของพระศาสนจักร</w:t>
                  </w:r>
                </w:p>
              </w:txbxContent>
            </v:textbox>
          </v:shape>
        </w:pict>
      </w:r>
      <w:r w:rsidR="001453EF">
        <w:rPr>
          <w:noProof/>
        </w:rPr>
        <w:drawing>
          <wp:inline distT="0" distB="0" distL="0" distR="0">
            <wp:extent cx="2276678" cy="1562328"/>
            <wp:effectExtent l="19050" t="0" r="9322" b="0"/>
            <wp:docPr id="37" name="irc_mi" descr="http://media02.radiovaticana.va/photo/2014/09/01/ANSA647889_Lancio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02.radiovaticana.va/photo/2014/09/01/ANSA647889_Lancio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61" cy="156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FE" w:rsidRPr="00FF3E36" w:rsidRDefault="008C36FE" w:rsidP="008C36FE">
      <w:pPr>
        <w:rPr>
          <w:rFonts w:ascii="Tahoma" w:eastAsia="Times New Roman" w:hAnsi="Tahoma" w:cs="Tahoma"/>
          <w:sz w:val="28"/>
        </w:rPr>
      </w:pPr>
      <w:r w:rsidRPr="00FF3E36">
        <w:rPr>
          <w:rFonts w:ascii="Tahoma" w:eastAsia="Times New Roman" w:hAnsi="Tahoma" w:cs="Tahoma" w:hint="cs"/>
          <w:sz w:val="28"/>
          <w:cs/>
        </w:rPr>
        <w:br/>
        <w:t>นครรัฐวาติกันที่ 21 พฤศจิกายน 2014 (</w:t>
      </w:r>
      <w:r w:rsidRPr="00FF3E36">
        <w:rPr>
          <w:rFonts w:ascii="Tahoma" w:eastAsia="Times New Roman" w:hAnsi="Tahoma" w:cs="Tahoma" w:hint="cs"/>
          <w:sz w:val="28"/>
        </w:rPr>
        <w:t>VIS</w:t>
      </w:r>
      <w:r w:rsidRPr="00FF3E36">
        <w:rPr>
          <w:rFonts w:ascii="Tahoma" w:eastAsia="Times New Roman" w:hAnsi="Tahoma" w:cs="Tahoma" w:hint="cs"/>
          <w:sz w:val="28"/>
          <w:cs/>
        </w:rPr>
        <w:t xml:space="preserve">) </w:t>
      </w:r>
    </w:p>
    <w:p w:rsidR="008C36FE" w:rsidRPr="00FF3E36" w:rsidRDefault="008C36FE" w:rsidP="008C36FE">
      <w:pPr>
        <w:rPr>
          <w:rFonts w:ascii="Tahoma" w:eastAsia="Times New Roman" w:hAnsi="Tahoma" w:cs="Tahoma"/>
          <w:sz w:val="28"/>
        </w:rPr>
      </w:pP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 w:rsidRPr="00FF3E36">
        <w:rPr>
          <w:rFonts w:ascii="Tahoma" w:eastAsia="Times New Roman" w:hAnsi="Tahoma" w:cs="Tahoma" w:hint="cs"/>
          <w:sz w:val="28"/>
          <w:cs/>
        </w:rPr>
        <w:t xml:space="preserve">           สม</w:t>
      </w:r>
      <w:r>
        <w:rPr>
          <w:rFonts w:ascii="Tahoma" w:eastAsia="Times New Roman" w:hAnsi="Tahoma" w:cs="Tahoma" w:hint="cs"/>
          <w:sz w:val="28"/>
          <w:cs/>
        </w:rPr>
        <w:t>เด็จ</w:t>
      </w:r>
      <w:r w:rsidRPr="00FF3E36">
        <w:rPr>
          <w:rFonts w:ascii="Tahoma" w:eastAsia="Times New Roman" w:hAnsi="Tahoma" w:cs="Tahoma" w:hint="cs"/>
          <w:sz w:val="28"/>
          <w:cs/>
        </w:rPr>
        <w:t>พระสันตะปาปาฟรานซิสได้ส่ง</w:t>
      </w:r>
      <w:r>
        <w:rPr>
          <w:rFonts w:ascii="Tahoma" w:eastAsia="Times New Roman" w:hAnsi="Tahoma" w:cs="Tahoma" w:hint="cs"/>
          <w:sz w:val="28"/>
          <w:cs/>
        </w:rPr>
        <w:t>สารทาง</w:t>
      </w:r>
      <w:r w:rsidRPr="00FF3E36">
        <w:rPr>
          <w:rFonts w:ascii="Tahoma" w:eastAsia="Times New Roman" w:hAnsi="Tahoma" w:cs="Tahoma" w:hint="cs"/>
          <w:sz w:val="28"/>
          <w:cs/>
        </w:rPr>
        <w:t>วิดีโอ</w:t>
      </w:r>
      <w:r>
        <w:rPr>
          <w:rFonts w:ascii="Tahoma" w:eastAsia="Times New Roman" w:hAnsi="Tahoma" w:cs="Tahoma" w:hint="cs"/>
          <w:sz w:val="28"/>
          <w:cs/>
        </w:rPr>
        <w:t>แก่ผู้</w:t>
      </w:r>
      <w:r w:rsidRPr="00FF3E36">
        <w:rPr>
          <w:rFonts w:ascii="Tahoma" w:eastAsia="Times New Roman" w:hAnsi="Tahoma" w:cs="Tahoma" w:hint="cs"/>
          <w:sz w:val="28"/>
          <w:cs/>
        </w:rPr>
        <w:t>เข้าร่วม</w:t>
      </w:r>
      <w:r>
        <w:rPr>
          <w:rFonts w:ascii="Tahoma" w:eastAsia="Times New Roman" w:hAnsi="Tahoma" w:cs="Tahoma" w:hint="cs"/>
          <w:sz w:val="28"/>
          <w:cs/>
        </w:rPr>
        <w:t>ประชุม</w:t>
      </w:r>
      <w:r>
        <w:rPr>
          <w:rFonts w:ascii="Tahoma" w:eastAsia="Times New Roman" w:hAnsi="Tahoma" w:cs="Tahoma" w:hint="cs"/>
          <w:b/>
          <w:bCs/>
          <w:sz w:val="28"/>
          <w:cs/>
        </w:rPr>
        <w:t>งาน</w:t>
      </w:r>
      <w:r w:rsidRPr="00FF3E36">
        <w:rPr>
          <w:rFonts w:ascii="Tahoma" w:eastAsia="Times New Roman" w:hAnsi="Tahoma" w:cs="Tahoma" w:hint="cs"/>
          <w:b/>
          <w:bCs/>
          <w:sz w:val="28"/>
          <w:cs/>
        </w:rPr>
        <w:t>คำสอนด้านสังคมของพระศาสนจักร</w:t>
      </w:r>
      <w:r w:rsidR="001453EF">
        <w:rPr>
          <w:rFonts w:ascii="Tahoma" w:eastAsia="Times New Roman" w:hAnsi="Tahoma" w:cs="Tahoma" w:hint="cs"/>
          <w:b/>
          <w:bCs/>
          <w:sz w:val="28"/>
          <w:cs/>
        </w:rPr>
        <w:t>ครั้งที่ 4</w:t>
      </w:r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ซึ่งในปีนี้</w:t>
      </w:r>
      <w:r>
        <w:rPr>
          <w:rFonts w:ascii="Tahoma" w:eastAsia="Times New Roman" w:hAnsi="Tahoma" w:cs="Tahoma" w:hint="cs"/>
          <w:sz w:val="28"/>
          <w:cs/>
        </w:rPr>
        <w:t xml:space="preserve"> </w:t>
      </w:r>
      <w:r w:rsidRPr="00FF3E36">
        <w:rPr>
          <w:rFonts w:ascii="Tahoma" w:eastAsia="Times New Roman" w:hAnsi="Tahoma" w:cs="Tahoma" w:hint="cs"/>
          <w:sz w:val="28"/>
          <w:cs/>
        </w:rPr>
        <w:t>มุ่งเน้นไปที่รูปแบบ "เหนือ</w:t>
      </w:r>
      <w:r>
        <w:rPr>
          <w:rFonts w:ascii="Tahoma" w:eastAsia="Times New Roman" w:hAnsi="Tahoma" w:cs="Tahoma" w:hint="cs"/>
          <w:sz w:val="28"/>
          <w:cs/>
        </w:rPr>
        <w:t>กาลเทศะ</w:t>
      </w:r>
      <w:r w:rsidRPr="00FF3E36">
        <w:rPr>
          <w:rFonts w:ascii="Tahoma" w:eastAsia="Times New Roman" w:hAnsi="Tahoma" w:cs="Tahoma" w:hint="cs"/>
          <w:sz w:val="28"/>
          <w:cs/>
        </w:rPr>
        <w:t xml:space="preserve">" . </w:t>
      </w:r>
      <w:r>
        <w:rPr>
          <w:rFonts w:ascii="Tahoma" w:eastAsia="Times New Roman" w:hAnsi="Tahoma" w:cs="Tahoma" w:hint="cs"/>
          <w:sz w:val="28"/>
          <w:cs/>
        </w:rPr>
        <w:t>พระองค์ตรัสถึงประเด็นสำหรับไตร่ตรอง</w:t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</w:p>
    <w:p w:rsidR="008C36FE" w:rsidRPr="00FF3E36" w:rsidRDefault="008C36FE" w:rsidP="008C36FE">
      <w:pPr>
        <w:rPr>
          <w:rFonts w:ascii="Tahoma" w:eastAsia="Times New Roman" w:hAnsi="Tahoma" w:cs="Tahoma"/>
          <w:b/>
          <w:bCs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ประเด็นแรกที่เป็นความคิด “ไปโพ้น” “สถานการณ์ปัจจุบันของ</w:t>
      </w:r>
      <w:r w:rsidRPr="00FF3E36">
        <w:rPr>
          <w:rFonts w:ascii="Tahoma" w:eastAsia="Times New Roman" w:hAnsi="Tahoma" w:cs="Tahoma" w:hint="cs"/>
          <w:sz w:val="28"/>
          <w:cs/>
        </w:rPr>
        <w:t>วิกฤต</w:t>
      </w:r>
      <w:r>
        <w:rPr>
          <w:rFonts w:ascii="Tahoma" w:eastAsia="Times New Roman" w:hAnsi="Tahoma" w:cs="Tahoma" w:hint="cs"/>
          <w:sz w:val="28"/>
          <w:cs/>
        </w:rPr>
        <w:t>ด้าน</w:t>
      </w:r>
      <w:r w:rsidRPr="00FF3E36">
        <w:rPr>
          <w:rFonts w:ascii="Tahoma" w:eastAsia="Times New Roman" w:hAnsi="Tahoma" w:cs="Tahoma" w:hint="cs"/>
          <w:sz w:val="28"/>
          <w:cs/>
        </w:rPr>
        <w:t>เศรษฐกิจและสังคม</w:t>
      </w:r>
      <w:r>
        <w:rPr>
          <w:rFonts w:ascii="Tahoma" w:eastAsia="Times New Roman" w:hAnsi="Tahoma" w:cs="Tahoma" w:hint="cs"/>
          <w:sz w:val="28"/>
          <w:cs/>
        </w:rPr>
        <w:t xml:space="preserve">  ซึ่ง</w:t>
      </w:r>
      <w:r w:rsidRPr="00FF3E36">
        <w:rPr>
          <w:rFonts w:ascii="Tahoma" w:eastAsia="Times New Roman" w:hAnsi="Tahoma" w:cs="Tahoma" w:hint="cs"/>
          <w:sz w:val="28"/>
          <w:cs/>
        </w:rPr>
        <w:t>สามารถ</w:t>
      </w:r>
      <w:r>
        <w:rPr>
          <w:rFonts w:ascii="Tahoma" w:eastAsia="Times New Roman" w:hAnsi="Tahoma" w:cs="Tahoma" w:hint="cs"/>
          <w:sz w:val="28"/>
          <w:cs/>
        </w:rPr>
        <w:t>ข่ม</w:t>
      </w:r>
      <w:r w:rsidRPr="00FF3E36">
        <w:rPr>
          <w:rFonts w:ascii="Tahoma" w:eastAsia="Times New Roman" w:hAnsi="Tahoma" w:cs="Tahoma" w:hint="cs"/>
          <w:sz w:val="28"/>
          <w:cs/>
        </w:rPr>
        <w:t>ขู่เรา</w:t>
      </w:r>
      <w:r>
        <w:rPr>
          <w:rFonts w:ascii="Tahoma" w:eastAsia="Times New Roman" w:hAnsi="Tahoma" w:cs="Tahoma" w:hint="cs"/>
          <w:sz w:val="28"/>
          <w:cs/>
        </w:rPr>
        <w:t>,ทำให้เราสับสนหรือดูเหมือนยุ่ง</w:t>
      </w:r>
      <w:r w:rsidRPr="00FF3E36">
        <w:rPr>
          <w:rFonts w:ascii="Tahoma" w:eastAsia="Times New Roman" w:hAnsi="Tahoma" w:cs="Tahoma" w:hint="cs"/>
          <w:sz w:val="28"/>
          <w:cs/>
        </w:rPr>
        <w:t>ยากที่เราสรุปได้ว่า</w:t>
      </w:r>
      <w:r>
        <w:rPr>
          <w:rFonts w:ascii="Tahoma" w:eastAsia="Times New Roman" w:hAnsi="Tahoma" w:cs="Tahoma" w:hint="cs"/>
          <w:sz w:val="28"/>
          <w:cs/>
        </w:rPr>
        <w:t xml:space="preserve"> ไม่มีสิ่งใด</w:t>
      </w:r>
      <w:r w:rsidRPr="00FF3E36">
        <w:rPr>
          <w:rFonts w:ascii="Tahoma" w:eastAsia="Times New Roman" w:hAnsi="Tahoma" w:cs="Tahoma" w:hint="cs"/>
          <w:sz w:val="28"/>
          <w:cs/>
        </w:rPr>
        <w:t>ที่เราสามารถทำได้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t>สิ่งล่อใจที่</w:t>
      </w:r>
      <w:r>
        <w:rPr>
          <w:rFonts w:ascii="Tahoma" w:eastAsia="Times New Roman" w:hAnsi="Tahoma" w:cs="Tahoma" w:hint="cs"/>
          <w:sz w:val="28"/>
          <w:cs/>
        </w:rPr>
        <w:t>ยิ่งใหญ่</w:t>
      </w:r>
      <w:r w:rsidRPr="00FF3E36">
        <w:rPr>
          <w:rFonts w:ascii="Tahoma" w:eastAsia="Times New Roman" w:hAnsi="Tahoma" w:cs="Tahoma" w:hint="cs"/>
          <w:sz w:val="28"/>
          <w:cs/>
        </w:rPr>
        <w:t>คือการหยุดและมีแนวโน้ม</w:t>
      </w:r>
      <w:r>
        <w:rPr>
          <w:rFonts w:ascii="Tahoma" w:eastAsia="Times New Roman" w:hAnsi="Tahoma" w:cs="Tahoma" w:hint="cs"/>
          <w:sz w:val="28"/>
          <w:cs/>
        </w:rPr>
        <w:t>สู่</w:t>
      </w:r>
      <w:r w:rsidRPr="00FF3E36">
        <w:rPr>
          <w:rFonts w:ascii="Tahoma" w:eastAsia="Times New Roman" w:hAnsi="Tahoma" w:cs="Tahoma" w:hint="cs"/>
          <w:sz w:val="28"/>
          <w:cs/>
        </w:rPr>
        <w:t>บาดแผลของเราเอง</w:t>
      </w:r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และพบใน</w:t>
      </w:r>
      <w:r>
        <w:rPr>
          <w:rFonts w:ascii="Tahoma" w:eastAsia="Times New Roman" w:hAnsi="Tahoma" w:cs="Tahoma" w:hint="cs"/>
          <w:sz w:val="28"/>
          <w:cs/>
        </w:rPr>
        <w:t>ข้อ</w:t>
      </w:r>
      <w:r w:rsidRPr="00FF3E36">
        <w:rPr>
          <w:rFonts w:ascii="Tahoma" w:eastAsia="Times New Roman" w:hAnsi="Tahoma" w:cs="Tahoma" w:hint="cs"/>
          <w:sz w:val="28"/>
          <w:cs/>
        </w:rPr>
        <w:t>แก้ตัว</w:t>
      </w:r>
      <w:r>
        <w:rPr>
          <w:rFonts w:ascii="Tahoma" w:eastAsia="Times New Roman" w:hAnsi="Tahoma" w:cs="Tahoma" w:hint="cs"/>
          <w:sz w:val="28"/>
          <w:cs/>
        </w:rPr>
        <w:t>ที่</w:t>
      </w:r>
      <w:r w:rsidRPr="00FF3E36">
        <w:rPr>
          <w:rFonts w:ascii="Tahoma" w:eastAsia="Times New Roman" w:hAnsi="Tahoma" w:cs="Tahoma" w:hint="cs"/>
          <w:sz w:val="28"/>
          <w:cs/>
        </w:rPr>
        <w:t>ไม่ฟังเสียงร้องของคนยากจนและความทุกข์ทรมานของผู้ที่มีการสูญเสียศักดิ์ศรีของความสามารถที่จะนำขนมปัง</w:t>
      </w:r>
      <w:r>
        <w:rPr>
          <w:rFonts w:ascii="Tahoma" w:eastAsia="Times New Roman" w:hAnsi="Tahoma" w:cs="Tahoma" w:hint="cs"/>
          <w:sz w:val="28"/>
          <w:cs/>
        </w:rPr>
        <w:t>มาวาง</w:t>
      </w:r>
      <w:r w:rsidRPr="00FF3E36">
        <w:rPr>
          <w:rFonts w:ascii="Tahoma" w:eastAsia="Times New Roman" w:hAnsi="Tahoma" w:cs="Tahoma" w:hint="cs"/>
          <w:sz w:val="28"/>
          <w:cs/>
        </w:rPr>
        <w:t>บนโต๊ะเพราะพวกเขา</w:t>
      </w:r>
      <w:r>
        <w:rPr>
          <w:rFonts w:ascii="Tahoma" w:eastAsia="Times New Roman" w:hAnsi="Tahoma" w:cs="Tahoma" w:hint="cs"/>
          <w:sz w:val="28"/>
          <w:cs/>
        </w:rPr>
        <w:t>ตก</w:t>
      </w:r>
      <w:r w:rsidRPr="00FF3E36">
        <w:rPr>
          <w:rFonts w:ascii="Tahoma" w:eastAsia="Times New Roman" w:hAnsi="Tahoma" w:cs="Tahoma" w:hint="cs"/>
          <w:sz w:val="28"/>
          <w:cs/>
        </w:rPr>
        <w:t>งาน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และบรรดาผู้ที่</w:t>
      </w:r>
      <w:r>
        <w:rPr>
          <w:rFonts w:ascii="Tahoma" w:eastAsia="Times New Roman" w:hAnsi="Tahoma" w:cs="Tahoma" w:hint="cs"/>
          <w:sz w:val="28"/>
          <w:cs/>
        </w:rPr>
        <w:t>เพียง</w:t>
      </w:r>
      <w:r w:rsidRPr="00FF3E36">
        <w:rPr>
          <w:rFonts w:ascii="Tahoma" w:eastAsia="Times New Roman" w:hAnsi="Tahoma" w:cs="Tahoma" w:hint="cs"/>
          <w:sz w:val="28"/>
          <w:cs/>
        </w:rPr>
        <w:t>แสวงหาที่จะรักษาบาดแผลของตัวเอง</w:t>
      </w:r>
      <w:r>
        <w:rPr>
          <w:rFonts w:ascii="Tahoma" w:eastAsia="Times New Roman" w:hAnsi="Tahoma" w:cs="Tahoma" w:hint="cs"/>
          <w:sz w:val="28"/>
          <w:cs/>
        </w:rPr>
        <w:t>และ</w:t>
      </w:r>
      <w:r w:rsidRPr="00FF3E36">
        <w:rPr>
          <w:rFonts w:ascii="Tahoma" w:eastAsia="Times New Roman" w:hAnsi="Tahoma" w:cs="Tahoma" w:hint="cs"/>
          <w:sz w:val="28"/>
          <w:cs/>
        </w:rPr>
        <w:t>จบ</w:t>
      </w:r>
      <w:r>
        <w:rPr>
          <w:rFonts w:ascii="Tahoma" w:eastAsia="Times New Roman" w:hAnsi="Tahoma" w:cs="Tahoma" w:hint="cs"/>
          <w:sz w:val="28"/>
          <w:cs/>
        </w:rPr>
        <w:t>ลงด้วยสัญลักษณ์แห่งเกียรติของพวกเขาเอง.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นี่คือกับดัก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t>ความเสี่ยงก็คือ</w:t>
      </w:r>
      <w:r>
        <w:rPr>
          <w:rFonts w:ascii="Tahoma" w:eastAsia="Times New Roman" w:hAnsi="Tahoma" w:cs="Tahoma" w:hint="cs"/>
          <w:sz w:val="28"/>
          <w:cs/>
        </w:rPr>
        <w:t>ความ</w:t>
      </w:r>
      <w:r w:rsidRPr="00FF3E36">
        <w:rPr>
          <w:rFonts w:ascii="Tahoma" w:eastAsia="Times New Roman" w:hAnsi="Tahoma" w:cs="Tahoma" w:hint="cs"/>
          <w:sz w:val="28"/>
          <w:cs/>
        </w:rPr>
        <w:t>ไม่แยแส</w:t>
      </w:r>
      <w:r>
        <w:rPr>
          <w:rFonts w:ascii="Tahoma" w:eastAsia="Times New Roman" w:hAnsi="Tahoma" w:cs="Tahoma" w:hint="cs"/>
          <w:sz w:val="28"/>
          <w:cs/>
        </w:rPr>
        <w:t>ผู้อื่น</w:t>
      </w:r>
      <w:r w:rsidRPr="00FF3E36">
        <w:rPr>
          <w:rFonts w:ascii="Tahoma" w:eastAsia="Times New Roman" w:hAnsi="Tahoma" w:cs="Tahoma" w:hint="cs"/>
          <w:sz w:val="28"/>
          <w:cs/>
        </w:rPr>
        <w:t>ทำให้เราตาบอดหูหนวกและเป็นใบ้</w:t>
      </w:r>
      <w:r>
        <w:rPr>
          <w:rFonts w:ascii="Tahoma" w:eastAsia="Times New Roman" w:hAnsi="Tahoma" w:cs="Tahoma" w:hint="cs"/>
          <w:sz w:val="28"/>
          <w:cs/>
        </w:rPr>
        <w:t>, นำเสนอต่อตัว</w:t>
      </w:r>
      <w:r w:rsidRPr="00FF3E36">
        <w:rPr>
          <w:rFonts w:ascii="Tahoma" w:eastAsia="Times New Roman" w:hAnsi="Tahoma" w:cs="Tahoma" w:hint="cs"/>
          <w:sz w:val="28"/>
          <w:cs/>
        </w:rPr>
        <w:t>เราเอง</w:t>
      </w:r>
      <w:r>
        <w:rPr>
          <w:rFonts w:ascii="Tahoma" w:eastAsia="Times New Roman" w:hAnsi="Tahoma" w:cs="Tahoma" w:hint="cs"/>
          <w:sz w:val="28"/>
          <w:cs/>
        </w:rPr>
        <w:t xml:space="preserve"> หน้ากระจกเงา, </w:t>
      </w:r>
      <w:r w:rsidRPr="00FF3E36">
        <w:rPr>
          <w:rFonts w:ascii="Tahoma" w:eastAsia="Times New Roman" w:hAnsi="Tahoma" w:cs="Tahoma" w:hint="cs"/>
          <w:b/>
          <w:bCs/>
          <w:sz w:val="28"/>
          <w:cs/>
        </w:rPr>
        <w:t>สารวิดีโอไปยังผู้เข้าร่วม</w:t>
      </w:r>
      <w:r>
        <w:rPr>
          <w:rFonts w:ascii="Tahoma" w:eastAsia="Times New Roman" w:hAnsi="Tahoma" w:cs="Tahoma" w:hint="cs"/>
          <w:b/>
          <w:bCs/>
          <w:sz w:val="28"/>
          <w:cs/>
        </w:rPr>
        <w:t>งาน</w:t>
      </w:r>
      <w:r w:rsidRPr="00FF3E36">
        <w:rPr>
          <w:rFonts w:ascii="Tahoma" w:eastAsia="Times New Roman" w:hAnsi="Tahoma" w:cs="Tahoma" w:hint="cs"/>
          <w:b/>
          <w:bCs/>
          <w:sz w:val="28"/>
          <w:cs/>
        </w:rPr>
        <w:t>คำสอนด้านสังคมของพระศาสนจักร</w:t>
      </w:r>
    </w:p>
    <w:p w:rsidR="008C36FE" w:rsidRPr="00FF3E36" w:rsidRDefault="00335386" w:rsidP="008C36FE">
      <w:pPr>
        <w:rPr>
          <w:rFonts w:ascii="Tahoma" w:eastAsia="Times New Roman" w:hAnsi="Tahoma" w:cs="Tahoma"/>
          <w:sz w:val="28"/>
          <w:cs/>
        </w:rPr>
      </w:pPr>
      <w:r>
        <w:rPr>
          <w:noProof/>
        </w:rPr>
        <w:lastRenderedPageBreak/>
        <w:drawing>
          <wp:inline distT="0" distB="0" distL="0" distR="0">
            <wp:extent cx="2779185" cy="2091447"/>
            <wp:effectExtent l="19050" t="0" r="2115" b="0"/>
            <wp:docPr id="1" name="irc_mi" descr="http://pic.pimg.tw/manchan/1345989168-3436167734.jpg?v=1345989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.pimg.tw/manchan/1345989168-3436167734.jpg?v=13459891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93" cy="209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86">
        <w:t xml:space="preserve"> </w:t>
      </w:r>
      <w:r>
        <w:rPr>
          <w:noProof/>
        </w:rPr>
        <w:drawing>
          <wp:inline distT="0" distB="0" distL="0" distR="0">
            <wp:extent cx="2507730" cy="1887166"/>
            <wp:effectExtent l="19050" t="0" r="6870" b="0"/>
            <wp:docPr id="7" name="irc_mi" descr="http://cbbworldwide.com/wp-content/uploads/2011/05/becontrol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bbworldwide.com/wp-content/uploads/2011/05/becontrolle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48" cy="188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FE" w:rsidRPr="00FF3E36" w:rsidRDefault="008C36FE" w:rsidP="008C36FE">
      <w:pPr>
        <w:rPr>
          <w:rFonts w:ascii="Tahoma" w:eastAsia="Times New Roman" w:hAnsi="Tahoma" w:cs="Tahoma"/>
          <w:sz w:val="28"/>
        </w:rPr>
      </w:pP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 w:rsidRPr="00FF3E36">
        <w:rPr>
          <w:rFonts w:ascii="Tahoma" w:eastAsia="Times New Roman" w:hAnsi="Tahoma" w:cs="Tahoma" w:hint="cs"/>
          <w:sz w:val="28"/>
          <w:cs/>
        </w:rPr>
        <w:t xml:space="preserve">           สม</w:t>
      </w:r>
      <w:r>
        <w:rPr>
          <w:rFonts w:ascii="Tahoma" w:eastAsia="Times New Roman" w:hAnsi="Tahoma" w:cs="Tahoma" w:hint="cs"/>
          <w:sz w:val="28"/>
          <w:cs/>
        </w:rPr>
        <w:t>เด็จ</w:t>
      </w:r>
      <w:r w:rsidRPr="00FF3E36">
        <w:rPr>
          <w:rFonts w:ascii="Tahoma" w:eastAsia="Times New Roman" w:hAnsi="Tahoma" w:cs="Tahoma" w:hint="cs"/>
          <w:sz w:val="28"/>
          <w:cs/>
        </w:rPr>
        <w:t>พระสันตะปาปาฟรานซิสได้ส่ง</w:t>
      </w:r>
      <w:r>
        <w:rPr>
          <w:rFonts w:ascii="Tahoma" w:eastAsia="Times New Roman" w:hAnsi="Tahoma" w:cs="Tahoma" w:hint="cs"/>
          <w:sz w:val="28"/>
          <w:cs/>
        </w:rPr>
        <w:t>สาร</w:t>
      </w:r>
      <w:r w:rsidRPr="00FF3E36">
        <w:rPr>
          <w:rFonts w:ascii="Tahoma" w:eastAsia="Times New Roman" w:hAnsi="Tahoma" w:cs="Tahoma" w:hint="cs"/>
          <w:sz w:val="28"/>
          <w:cs/>
        </w:rPr>
        <w:t>วิดีโอ</w:t>
      </w:r>
      <w:r>
        <w:rPr>
          <w:rFonts w:ascii="Tahoma" w:eastAsia="Times New Roman" w:hAnsi="Tahoma" w:cs="Tahoma" w:hint="cs"/>
          <w:sz w:val="28"/>
          <w:cs/>
        </w:rPr>
        <w:t>แก่ผู้</w:t>
      </w:r>
      <w:r w:rsidRPr="00FF3E36">
        <w:rPr>
          <w:rFonts w:ascii="Tahoma" w:eastAsia="Times New Roman" w:hAnsi="Tahoma" w:cs="Tahoma" w:hint="cs"/>
          <w:sz w:val="28"/>
          <w:cs/>
        </w:rPr>
        <w:t>เข้าร่วม</w:t>
      </w:r>
      <w:r>
        <w:rPr>
          <w:rFonts w:ascii="Tahoma" w:eastAsia="Times New Roman" w:hAnsi="Tahoma" w:cs="Tahoma" w:hint="cs"/>
          <w:sz w:val="28"/>
          <w:cs/>
        </w:rPr>
        <w:t>ประชุม</w:t>
      </w:r>
      <w:r>
        <w:rPr>
          <w:rFonts w:ascii="Tahoma" w:eastAsia="Times New Roman" w:hAnsi="Tahoma" w:cs="Tahoma" w:hint="cs"/>
          <w:b/>
          <w:bCs/>
          <w:sz w:val="28"/>
          <w:cs/>
        </w:rPr>
        <w:t>งาน</w:t>
      </w:r>
      <w:r w:rsidRPr="00FF3E36">
        <w:rPr>
          <w:rFonts w:ascii="Tahoma" w:eastAsia="Times New Roman" w:hAnsi="Tahoma" w:cs="Tahoma" w:hint="cs"/>
          <w:b/>
          <w:bCs/>
          <w:sz w:val="28"/>
          <w:cs/>
        </w:rPr>
        <w:t>คำสอนด้านสังคมของพระศาสนจักร</w:t>
      </w:r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ซึ่งในปีนี้</w:t>
      </w:r>
      <w:r>
        <w:rPr>
          <w:rFonts w:ascii="Tahoma" w:eastAsia="Times New Roman" w:hAnsi="Tahoma" w:cs="Tahoma" w:hint="cs"/>
          <w:sz w:val="28"/>
          <w:cs/>
        </w:rPr>
        <w:t xml:space="preserve"> </w:t>
      </w:r>
      <w:r w:rsidRPr="00FF3E36">
        <w:rPr>
          <w:rFonts w:ascii="Tahoma" w:eastAsia="Times New Roman" w:hAnsi="Tahoma" w:cs="Tahoma" w:hint="cs"/>
          <w:sz w:val="28"/>
          <w:cs/>
        </w:rPr>
        <w:t>มุ่งเน้นไปที่รูปแบบ "เหนือ</w:t>
      </w:r>
      <w:r>
        <w:rPr>
          <w:rFonts w:ascii="Tahoma" w:eastAsia="Times New Roman" w:hAnsi="Tahoma" w:cs="Tahoma" w:hint="cs"/>
          <w:sz w:val="28"/>
          <w:cs/>
        </w:rPr>
        <w:t>กาลเทศะ</w:t>
      </w:r>
      <w:r w:rsidRPr="00FF3E36">
        <w:rPr>
          <w:rFonts w:ascii="Tahoma" w:eastAsia="Times New Roman" w:hAnsi="Tahoma" w:cs="Tahoma" w:hint="cs"/>
          <w:sz w:val="28"/>
          <w:cs/>
        </w:rPr>
        <w:t xml:space="preserve">" . </w:t>
      </w:r>
      <w:r>
        <w:rPr>
          <w:rFonts w:ascii="Tahoma" w:eastAsia="Times New Roman" w:hAnsi="Tahoma" w:cs="Tahoma" w:hint="cs"/>
          <w:sz w:val="28"/>
          <w:cs/>
        </w:rPr>
        <w:t>พระองค์ตรัส ชื่อแนะนำประเด็นสำหรับไตร่ตรอง</w:t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ประเด็นแรกที่เป็นความคิด “ไปโพ้น”. “สถานการณ์ปัจจุบันของ</w:t>
      </w:r>
      <w:r w:rsidRPr="00FF3E36">
        <w:rPr>
          <w:rFonts w:ascii="Tahoma" w:eastAsia="Times New Roman" w:hAnsi="Tahoma" w:cs="Tahoma" w:hint="cs"/>
          <w:sz w:val="28"/>
          <w:cs/>
        </w:rPr>
        <w:t>วิกฤต</w:t>
      </w:r>
      <w:r>
        <w:rPr>
          <w:rFonts w:ascii="Tahoma" w:eastAsia="Times New Roman" w:hAnsi="Tahoma" w:cs="Tahoma" w:hint="cs"/>
          <w:sz w:val="28"/>
          <w:cs/>
        </w:rPr>
        <w:t>ด้าน</w:t>
      </w:r>
      <w:r w:rsidRPr="00FF3E36">
        <w:rPr>
          <w:rFonts w:ascii="Tahoma" w:eastAsia="Times New Roman" w:hAnsi="Tahoma" w:cs="Tahoma" w:hint="cs"/>
          <w:sz w:val="28"/>
          <w:cs/>
        </w:rPr>
        <w:t>เศรษฐกิจและสังคมสามารถ</w:t>
      </w:r>
      <w:r>
        <w:rPr>
          <w:rFonts w:ascii="Tahoma" w:eastAsia="Times New Roman" w:hAnsi="Tahoma" w:cs="Tahoma" w:hint="cs"/>
          <w:sz w:val="28"/>
          <w:cs/>
        </w:rPr>
        <w:t>ข่ม</w:t>
      </w:r>
      <w:r w:rsidRPr="00FF3E36">
        <w:rPr>
          <w:rFonts w:ascii="Tahoma" w:eastAsia="Times New Roman" w:hAnsi="Tahoma" w:cs="Tahoma" w:hint="cs"/>
          <w:sz w:val="28"/>
          <w:cs/>
        </w:rPr>
        <w:t>ขู่เรา</w:t>
      </w:r>
      <w:r>
        <w:rPr>
          <w:rFonts w:ascii="Tahoma" w:eastAsia="Times New Roman" w:hAnsi="Tahoma" w:cs="Tahoma" w:hint="cs"/>
          <w:sz w:val="28"/>
          <w:cs/>
        </w:rPr>
        <w:t>,ทำให้เราสับสนหรือดูเหมือนยุ่ง</w:t>
      </w:r>
      <w:r w:rsidRPr="00FF3E36">
        <w:rPr>
          <w:rFonts w:ascii="Tahoma" w:eastAsia="Times New Roman" w:hAnsi="Tahoma" w:cs="Tahoma" w:hint="cs"/>
          <w:sz w:val="28"/>
          <w:cs/>
        </w:rPr>
        <w:t>ยากที่เราสรุปได้ว่า</w:t>
      </w:r>
      <w:r>
        <w:rPr>
          <w:rFonts w:ascii="Tahoma" w:eastAsia="Times New Roman" w:hAnsi="Tahoma" w:cs="Tahoma" w:hint="cs"/>
          <w:sz w:val="28"/>
          <w:cs/>
        </w:rPr>
        <w:t xml:space="preserve"> ไม่มีสิ่งใด</w:t>
      </w:r>
      <w:r w:rsidRPr="00FF3E36">
        <w:rPr>
          <w:rFonts w:ascii="Tahoma" w:eastAsia="Times New Roman" w:hAnsi="Tahoma" w:cs="Tahoma" w:hint="cs"/>
          <w:sz w:val="28"/>
          <w:cs/>
        </w:rPr>
        <w:t>ที่เราสามารถทำได้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t>สิ่งล่อใจที่</w:t>
      </w:r>
      <w:r>
        <w:rPr>
          <w:rFonts w:ascii="Tahoma" w:eastAsia="Times New Roman" w:hAnsi="Tahoma" w:cs="Tahoma" w:hint="cs"/>
          <w:sz w:val="28"/>
          <w:cs/>
        </w:rPr>
        <w:t>ยิ่งใหญ่</w:t>
      </w:r>
      <w:r w:rsidRPr="00FF3E36">
        <w:rPr>
          <w:rFonts w:ascii="Tahoma" w:eastAsia="Times New Roman" w:hAnsi="Tahoma" w:cs="Tahoma" w:hint="cs"/>
          <w:sz w:val="28"/>
          <w:cs/>
        </w:rPr>
        <w:t>คือการหยุดและมีแนวโน้ม</w:t>
      </w:r>
      <w:r>
        <w:rPr>
          <w:rFonts w:ascii="Tahoma" w:eastAsia="Times New Roman" w:hAnsi="Tahoma" w:cs="Tahoma" w:hint="cs"/>
          <w:sz w:val="28"/>
          <w:cs/>
        </w:rPr>
        <w:t>สู่</w:t>
      </w:r>
      <w:r w:rsidRPr="00FF3E36">
        <w:rPr>
          <w:rFonts w:ascii="Tahoma" w:eastAsia="Times New Roman" w:hAnsi="Tahoma" w:cs="Tahoma" w:hint="cs"/>
          <w:sz w:val="28"/>
          <w:cs/>
        </w:rPr>
        <w:t>บาดแผลของเราเอง</w:t>
      </w:r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และพบในที่</w:t>
      </w:r>
      <w:r>
        <w:rPr>
          <w:rFonts w:ascii="Tahoma" w:eastAsia="Times New Roman" w:hAnsi="Tahoma" w:cs="Tahoma" w:hint="cs"/>
          <w:sz w:val="28"/>
          <w:cs/>
        </w:rPr>
        <w:t>ข้อ</w:t>
      </w:r>
      <w:r w:rsidRPr="00FF3E36">
        <w:rPr>
          <w:rFonts w:ascii="Tahoma" w:eastAsia="Times New Roman" w:hAnsi="Tahoma" w:cs="Tahoma" w:hint="cs"/>
          <w:sz w:val="28"/>
          <w:cs/>
        </w:rPr>
        <w:t>แก้ตัวไม่ได้ฟังเสียงร้องของคนยากจนและความทุกข์ทรมานของผู้ที่มีการสูญเสียศักดิ์ศรีของความสามารถที่จะนำขนมปังบนโต๊ะเพราะพวกเขา</w:t>
      </w:r>
      <w:r>
        <w:rPr>
          <w:rFonts w:ascii="Tahoma" w:eastAsia="Times New Roman" w:hAnsi="Tahoma" w:cs="Tahoma" w:hint="cs"/>
          <w:sz w:val="28"/>
          <w:cs/>
        </w:rPr>
        <w:t>ตก</w:t>
      </w:r>
      <w:r w:rsidRPr="00FF3E36">
        <w:rPr>
          <w:rFonts w:ascii="Tahoma" w:eastAsia="Times New Roman" w:hAnsi="Tahoma" w:cs="Tahoma" w:hint="cs"/>
          <w:sz w:val="28"/>
          <w:cs/>
        </w:rPr>
        <w:t>งาน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และบรรดาผู้ที่</w:t>
      </w:r>
      <w:r>
        <w:rPr>
          <w:rFonts w:ascii="Tahoma" w:eastAsia="Times New Roman" w:hAnsi="Tahoma" w:cs="Tahoma" w:hint="cs"/>
          <w:sz w:val="28"/>
          <w:cs/>
        </w:rPr>
        <w:t>เพียง</w:t>
      </w:r>
      <w:r w:rsidRPr="00FF3E36">
        <w:rPr>
          <w:rFonts w:ascii="Tahoma" w:eastAsia="Times New Roman" w:hAnsi="Tahoma" w:cs="Tahoma" w:hint="cs"/>
          <w:sz w:val="28"/>
          <w:cs/>
        </w:rPr>
        <w:t>แสวงหาที่จะรักษาบาดแผลของตัวเอง</w:t>
      </w:r>
      <w:r>
        <w:rPr>
          <w:rFonts w:ascii="Tahoma" w:eastAsia="Times New Roman" w:hAnsi="Tahoma" w:cs="Tahoma" w:hint="cs"/>
          <w:sz w:val="28"/>
          <w:cs/>
        </w:rPr>
        <w:t>และ</w:t>
      </w:r>
      <w:r w:rsidRPr="00FF3E36">
        <w:rPr>
          <w:rFonts w:ascii="Tahoma" w:eastAsia="Times New Roman" w:hAnsi="Tahoma" w:cs="Tahoma" w:hint="cs"/>
          <w:sz w:val="28"/>
          <w:cs/>
        </w:rPr>
        <w:t>จบ</w:t>
      </w:r>
      <w:r>
        <w:rPr>
          <w:rFonts w:ascii="Tahoma" w:eastAsia="Times New Roman" w:hAnsi="Tahoma" w:cs="Tahoma" w:hint="cs"/>
          <w:sz w:val="28"/>
          <w:cs/>
        </w:rPr>
        <w:t>สัญลักษณ์แห่งเกียรติยศของพวกเขาเอง.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นี่คือกับดัก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t>ความเสี่ยงก็คือ</w:t>
      </w:r>
      <w:r>
        <w:rPr>
          <w:rFonts w:ascii="Tahoma" w:eastAsia="Times New Roman" w:hAnsi="Tahoma" w:cs="Tahoma" w:hint="cs"/>
          <w:sz w:val="28"/>
          <w:cs/>
        </w:rPr>
        <w:t>ความ</w:t>
      </w:r>
      <w:r w:rsidRPr="00FF3E36">
        <w:rPr>
          <w:rFonts w:ascii="Tahoma" w:eastAsia="Times New Roman" w:hAnsi="Tahoma" w:cs="Tahoma" w:hint="cs"/>
          <w:sz w:val="28"/>
          <w:cs/>
        </w:rPr>
        <w:t>ไม่แยแสทำให้เราตาบอดหูหนวกและเป็นใบ้</w:t>
      </w:r>
      <w:r>
        <w:rPr>
          <w:rFonts w:ascii="Tahoma" w:eastAsia="Times New Roman" w:hAnsi="Tahoma" w:cs="Tahoma" w:hint="cs"/>
          <w:sz w:val="28"/>
          <w:cs/>
        </w:rPr>
        <w:t>, นำเสนอต่อตัว</w:t>
      </w:r>
      <w:r w:rsidRPr="00FF3E36">
        <w:rPr>
          <w:rFonts w:ascii="Tahoma" w:eastAsia="Times New Roman" w:hAnsi="Tahoma" w:cs="Tahoma" w:hint="cs"/>
          <w:sz w:val="28"/>
          <w:cs/>
        </w:rPr>
        <w:t>เราเอง</w:t>
      </w:r>
      <w:r>
        <w:rPr>
          <w:rFonts w:ascii="Tahoma" w:eastAsia="Times New Roman" w:hAnsi="Tahoma" w:cs="Tahoma" w:hint="cs"/>
          <w:sz w:val="28"/>
          <w:cs/>
        </w:rPr>
        <w:t xml:space="preserve"> หน้ากระจกเงา, เพื่อว่าทุก</w:t>
      </w:r>
      <w:r w:rsidRPr="00FF3E36">
        <w:rPr>
          <w:rFonts w:ascii="Tahoma" w:eastAsia="Times New Roman" w:hAnsi="Tahoma" w:cs="Tahoma" w:hint="cs"/>
          <w:sz w:val="28"/>
          <w:cs/>
        </w:rPr>
        <w:t>อย่างเกิดขึ้นนอกเรา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ผู้ชายและผู้หญิงปิด</w:t>
      </w:r>
      <w:r>
        <w:rPr>
          <w:rFonts w:ascii="Tahoma" w:eastAsia="Times New Roman" w:hAnsi="Tahoma" w:cs="Tahoma" w:hint="cs"/>
          <w:sz w:val="28"/>
          <w:cs/>
        </w:rPr>
        <w:t>ตัวเอง</w:t>
      </w:r>
      <w:r w:rsidRPr="00FF3E36">
        <w:rPr>
          <w:rFonts w:ascii="Tahoma" w:eastAsia="Times New Roman" w:hAnsi="Tahoma" w:cs="Tahoma" w:hint="cs"/>
          <w:sz w:val="28"/>
          <w:cs/>
        </w:rPr>
        <w:t>"</w:t>
      </w:r>
      <w:r>
        <w:rPr>
          <w:rFonts w:ascii="Tahoma" w:eastAsia="Times New Roman" w:hAnsi="Tahoma" w:cs="Tahoma" w:hint="cs"/>
          <w:sz w:val="28"/>
          <w:cs/>
        </w:rPr>
        <w:t xml:space="preserve">. </w:t>
      </w:r>
    </w:p>
    <w:p w:rsidR="008C36FE" w:rsidRDefault="008C36FE" w:rsidP="00DD38E0">
      <w:pPr>
        <w:jc w:val="center"/>
        <w:rPr>
          <w:rFonts w:ascii="Tahoma" w:eastAsia="Times New Roman" w:hAnsi="Tahoma" w:cs="Tahoma"/>
          <w:sz w:val="28"/>
        </w:rPr>
      </w:pP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</w:t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พระองค์ตรัสว่า แนวคิด</w:t>
      </w:r>
      <w:r w:rsidRPr="00FF3E36">
        <w:rPr>
          <w:rFonts w:ascii="Tahoma" w:eastAsia="Times New Roman" w:hAnsi="Tahoma" w:cs="Tahoma" w:hint="cs"/>
          <w:sz w:val="28"/>
          <w:cs/>
        </w:rPr>
        <w:t>หลงตัวเองนี้ไม่</w:t>
      </w:r>
      <w:r>
        <w:rPr>
          <w:rFonts w:ascii="Tahoma" w:eastAsia="Times New Roman" w:hAnsi="Tahoma" w:cs="Tahoma" w:hint="cs"/>
          <w:sz w:val="28"/>
          <w:cs/>
        </w:rPr>
        <w:t>ใช่</w:t>
      </w:r>
      <w:r w:rsidRPr="00FF3E36">
        <w:rPr>
          <w:rFonts w:ascii="Tahoma" w:eastAsia="Times New Roman" w:hAnsi="Tahoma" w:cs="Tahoma" w:hint="cs"/>
          <w:sz w:val="28"/>
          <w:cs/>
        </w:rPr>
        <w:t>วิธี</w:t>
      </w:r>
      <w:r>
        <w:rPr>
          <w:rFonts w:ascii="Tahoma" w:eastAsia="Times New Roman" w:hAnsi="Tahoma" w:cs="Tahoma" w:hint="cs"/>
          <w:sz w:val="28"/>
          <w:cs/>
        </w:rPr>
        <w:t>เข้าถึง</w:t>
      </w:r>
      <w:r w:rsidRPr="00FF3E36">
        <w:rPr>
          <w:rFonts w:ascii="Tahoma" w:eastAsia="Times New Roman" w:hAnsi="Tahoma" w:cs="Tahoma" w:hint="cs"/>
          <w:sz w:val="28"/>
          <w:cs/>
        </w:rPr>
        <w:t>ที่เหมาะสม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br/>
        <w:t>"เราจะต้องไปเกินกว่า</w:t>
      </w:r>
      <w:r>
        <w:rPr>
          <w:rFonts w:ascii="Tahoma" w:eastAsia="Times New Roman" w:hAnsi="Tahoma" w:cs="Tahoma" w:hint="cs"/>
          <w:sz w:val="28"/>
          <w:cs/>
        </w:rPr>
        <w:t>สิ่ง</w:t>
      </w:r>
      <w:r w:rsidRPr="00FF3E36">
        <w:rPr>
          <w:rFonts w:ascii="Tahoma" w:eastAsia="Times New Roman" w:hAnsi="Tahoma" w:cs="Tahoma" w:hint="cs"/>
          <w:sz w:val="28"/>
          <w:cs/>
        </w:rPr>
        <w:t>นี้และเพื่อตอบสนองความต้องการที่แท้จริง" "จำเป็นที่จะใช้ความคิดริเริ่ม</w:t>
      </w:r>
      <w:r>
        <w:rPr>
          <w:rFonts w:ascii="Tahoma" w:eastAsia="Times New Roman" w:hAnsi="Tahoma" w:cs="Tahoma" w:hint="cs"/>
          <w:sz w:val="28"/>
          <w:cs/>
        </w:rPr>
        <w:t>จึงเอาชนะได้</w:t>
      </w:r>
      <w:r w:rsidRPr="00FF3E36">
        <w:rPr>
          <w:rFonts w:ascii="Tahoma" w:eastAsia="Times New Roman" w:hAnsi="Tahoma" w:cs="Tahoma" w:hint="cs"/>
          <w:sz w:val="28"/>
          <w:cs/>
        </w:rPr>
        <w:t xml:space="preserve"> ... </w:t>
      </w:r>
    </w:p>
    <w:p w:rsidR="00DD38E0" w:rsidRDefault="002F10FE" w:rsidP="0008571E">
      <w:pPr>
        <w:rPr>
          <w:rFonts w:ascii="Tahoma" w:eastAsia="Times New Roman" w:hAnsi="Tahoma" w:cs="Tahoma"/>
          <w:sz w:val="28"/>
        </w:rPr>
      </w:pPr>
      <w:r w:rsidRPr="002F10FE">
        <w:rPr>
          <w:noProof/>
        </w:rPr>
        <w:lastRenderedPageBreak/>
        <w:pict>
          <v:shape id="_x0000_s1026" type="#_x0000_t202" style="position:absolute;margin-left:332.45pt;margin-top:184.6pt;width:175.4pt;height:55.9pt;z-index:251658240">
            <v:textbox>
              <w:txbxContent>
                <w:p w:rsidR="0008571E" w:rsidRPr="0008571E" w:rsidRDefault="0008571E">
                  <w:pPr>
                    <w:rPr>
                      <w:rFonts w:ascii="Tahoma" w:hAnsi="Tahoma" w:cs="Tahoma"/>
                      <w:cs/>
                    </w:rPr>
                  </w:pPr>
                  <w:r w:rsidRPr="0008571E">
                    <w:rPr>
                      <w:rFonts w:ascii="Tahoma" w:hAnsi="Tahoma" w:cs="Tahoma"/>
                      <w:cs/>
                    </w:rPr>
                    <w:t>ความต้องการที่แท้จริงของแต่ละคน</w:t>
                  </w:r>
                </w:p>
              </w:txbxContent>
            </v:textbox>
          </v:shape>
        </w:pict>
      </w:r>
      <w:r w:rsidR="00DD38E0">
        <w:rPr>
          <w:noProof/>
        </w:rPr>
        <w:drawing>
          <wp:inline distT="0" distB="0" distL="0" distR="0">
            <wp:extent cx="4114800" cy="3083560"/>
            <wp:effectExtent l="19050" t="0" r="0" b="0"/>
            <wp:docPr id="10" name="irc_mi" descr="http://www.jpprufino.com/wp-content/uploads/2008/02/motiv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pprufino.com/wp-content/uploads/2008/02/motivati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 </w:t>
      </w:r>
      <w:r w:rsidRPr="00FF3E36">
        <w:rPr>
          <w:rFonts w:ascii="Tahoma" w:eastAsia="Times New Roman" w:hAnsi="Tahoma" w:cs="Tahoma" w:hint="cs"/>
          <w:sz w:val="28"/>
          <w:cs/>
        </w:rPr>
        <w:t>ปัจจุบัน</w:t>
      </w:r>
      <w:r>
        <w:rPr>
          <w:rFonts w:ascii="Tahoma" w:eastAsia="Times New Roman" w:hAnsi="Tahoma" w:cs="Tahoma" w:hint="cs"/>
          <w:sz w:val="28"/>
          <w:cs/>
        </w:rPr>
        <w:t xml:space="preserve"> </w:t>
      </w:r>
      <w:r w:rsidRPr="00FF3E36">
        <w:rPr>
          <w:rFonts w:ascii="Tahoma" w:eastAsia="Times New Roman" w:hAnsi="Tahoma" w:cs="Tahoma" w:hint="cs"/>
          <w:sz w:val="28"/>
          <w:cs/>
        </w:rPr>
        <w:t>แม้</w:t>
      </w:r>
      <w:r>
        <w:rPr>
          <w:rFonts w:ascii="Tahoma" w:eastAsia="Times New Roman" w:hAnsi="Tahoma" w:cs="Tahoma" w:hint="cs"/>
          <w:sz w:val="28"/>
          <w:cs/>
        </w:rPr>
        <w:t>เรื่อง</w:t>
      </w:r>
      <w:r w:rsidRPr="00FF3E36">
        <w:rPr>
          <w:rFonts w:ascii="Tahoma" w:eastAsia="Times New Roman" w:hAnsi="Tahoma" w:cs="Tahoma" w:hint="cs"/>
          <w:sz w:val="28"/>
          <w:cs/>
        </w:rPr>
        <w:t>เศรษฐกิจ</w:t>
      </w:r>
      <w:r>
        <w:rPr>
          <w:rFonts w:ascii="Tahoma" w:eastAsia="Times New Roman" w:hAnsi="Tahoma" w:cs="Tahoma" w:hint="cs"/>
          <w:sz w:val="28"/>
          <w:cs/>
        </w:rPr>
        <w:t xml:space="preserve">  ซึ่งเป็</w:t>
      </w:r>
      <w:r w:rsidRPr="00FF3E36">
        <w:rPr>
          <w:rFonts w:ascii="Tahoma" w:eastAsia="Times New Roman" w:hAnsi="Tahoma" w:cs="Tahoma" w:hint="cs"/>
          <w:sz w:val="28"/>
          <w:cs/>
        </w:rPr>
        <w:t>นเรื่องเร่งด่วนที่จะใช้ความคิดริเริ่ม</w:t>
      </w:r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ที่เป็นระบบ</w:t>
      </w:r>
      <w:r>
        <w:rPr>
          <w:rFonts w:ascii="Tahoma" w:eastAsia="Times New Roman" w:hAnsi="Tahoma" w:cs="Tahoma" w:hint="cs"/>
          <w:sz w:val="28"/>
          <w:cs/>
        </w:rPr>
        <w:t>ที่</w:t>
      </w:r>
      <w:r w:rsidRPr="00FF3E36">
        <w:rPr>
          <w:rFonts w:ascii="Tahoma" w:eastAsia="Times New Roman" w:hAnsi="Tahoma" w:cs="Tahoma" w:hint="cs"/>
          <w:sz w:val="28"/>
          <w:cs/>
        </w:rPr>
        <w:t>มีแนวโน้มที่จะ</w:t>
      </w:r>
      <w:r>
        <w:rPr>
          <w:rFonts w:ascii="Tahoma" w:eastAsia="Times New Roman" w:hAnsi="Tahoma" w:cs="Tahoma" w:hint="cs"/>
          <w:sz w:val="28"/>
          <w:cs/>
        </w:rPr>
        <w:t>ปล่อยให้</w:t>
      </w:r>
      <w:r w:rsidRPr="00FF3E36">
        <w:rPr>
          <w:rFonts w:ascii="Tahoma" w:eastAsia="Times New Roman" w:hAnsi="Tahoma" w:cs="Tahoma" w:hint="cs"/>
          <w:sz w:val="28"/>
          <w:cs/>
        </w:rPr>
        <w:t>เงิน</w:t>
      </w:r>
      <w:r>
        <w:rPr>
          <w:rFonts w:ascii="Tahoma" w:eastAsia="Times New Roman" w:hAnsi="Tahoma" w:cs="Tahoma" w:hint="cs"/>
          <w:sz w:val="28"/>
          <w:cs/>
        </w:rPr>
        <w:t>มา</w:t>
      </w:r>
      <w:r w:rsidRPr="00FF3E36">
        <w:rPr>
          <w:rFonts w:ascii="Tahoma" w:eastAsia="Times New Roman" w:hAnsi="Tahoma" w:cs="Tahoma" w:hint="cs"/>
          <w:sz w:val="28"/>
          <w:cs/>
        </w:rPr>
        <w:t>ควบคุม</w:t>
      </w:r>
      <w:r>
        <w:rPr>
          <w:rFonts w:ascii="Tahoma" w:eastAsia="Times New Roman" w:hAnsi="Tahoma" w:cs="Tahoma" w:hint="cs"/>
          <w:sz w:val="28"/>
          <w:cs/>
        </w:rPr>
        <w:t>. ซึ่งเป็น</w:t>
      </w:r>
      <w:r w:rsidRPr="00FF3E36">
        <w:rPr>
          <w:rFonts w:ascii="Tahoma" w:eastAsia="Times New Roman" w:hAnsi="Tahoma" w:cs="Tahoma" w:hint="cs"/>
          <w:sz w:val="28"/>
          <w:cs/>
        </w:rPr>
        <w:t>ระบบ</w:t>
      </w:r>
      <w:r>
        <w:rPr>
          <w:rFonts w:ascii="Tahoma" w:eastAsia="Times New Roman" w:hAnsi="Tahoma" w:cs="Tahoma" w:hint="cs"/>
          <w:sz w:val="28"/>
          <w:cs/>
        </w:rPr>
        <w:t>ที่</w:t>
      </w:r>
      <w:r w:rsidRPr="00FF3E36">
        <w:rPr>
          <w:rFonts w:ascii="Tahoma" w:eastAsia="Times New Roman" w:hAnsi="Tahoma" w:cs="Tahoma" w:hint="cs"/>
          <w:sz w:val="28"/>
          <w:cs/>
        </w:rPr>
        <w:t>จะนำไปสู่รูปแบบของโลกาภิวัตน์ที่ไม่ดีและ</w:t>
      </w:r>
      <w:r>
        <w:rPr>
          <w:rFonts w:ascii="Tahoma" w:eastAsia="Times New Roman" w:hAnsi="Tahoma" w:cs="Tahoma" w:hint="cs"/>
          <w:sz w:val="28"/>
          <w:cs/>
        </w:rPr>
        <w:t>เป็นภัยแก่ทุกสิ่ง</w:t>
      </w:r>
      <w:r w:rsidRPr="00FF3E36">
        <w:rPr>
          <w:rFonts w:ascii="Tahoma" w:eastAsia="Times New Roman" w:hAnsi="Tahoma" w:cs="Tahoma" w:hint="cs"/>
          <w:sz w:val="28"/>
          <w:cs/>
        </w:rPr>
        <w:t xml:space="preserve">.. </w:t>
      </w:r>
    </w:p>
    <w:p w:rsidR="008C36FE" w:rsidRPr="008C36FE" w:rsidRDefault="008C36FE" w:rsidP="008C36FE">
      <w:pPr>
        <w:rPr>
          <w:rFonts w:ascii="Tahoma" w:eastAsia="Times New Roman" w:hAnsi="Tahoma" w:cs="Tahoma"/>
          <w:b/>
          <w:bCs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</w:t>
      </w:r>
      <w:r w:rsidRPr="008C36FE">
        <w:rPr>
          <w:rFonts w:ascii="Tahoma" w:eastAsia="Times New Roman" w:hAnsi="Tahoma" w:cs="Tahoma" w:hint="cs"/>
          <w:b/>
          <w:bCs/>
          <w:sz w:val="28"/>
          <w:cs/>
        </w:rPr>
        <w:t>การคิดริเริ่มในเรื่องนี้ หมายถึงมีความกล้าหาญที่จะไม่ให้เงินมากักขังตัวเองและได้กำไรในระยะสั้นซึ่งทำให้เราเป็นทาส.  เราต้องการที่จะมองสิ่งต่างๆด้วยวิธีการใหม่ "</w:t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 w:rsidRPr="00FF3E36">
        <w:rPr>
          <w:rFonts w:ascii="Tahoma" w:eastAsia="Times New Roman" w:hAnsi="Tahoma" w:cs="Tahoma" w:hint="cs"/>
          <w:sz w:val="28"/>
          <w:cs/>
        </w:rPr>
        <w:br/>
      </w:r>
      <w:r>
        <w:rPr>
          <w:rFonts w:ascii="Tahoma" w:eastAsia="Times New Roman" w:hAnsi="Tahoma" w:cs="Tahoma" w:hint="cs"/>
          <w:sz w:val="28"/>
          <w:cs/>
        </w:rPr>
        <w:t xml:space="preserve">              </w:t>
      </w:r>
      <w:r w:rsidRPr="00FF3E36">
        <w:rPr>
          <w:rFonts w:ascii="Tahoma" w:eastAsia="Times New Roman" w:hAnsi="Tahoma" w:cs="Tahoma" w:hint="cs"/>
          <w:sz w:val="28"/>
          <w:cs/>
        </w:rPr>
        <w:t>"ปัญหาที่แท้จริงไม่</w:t>
      </w:r>
      <w:r>
        <w:rPr>
          <w:rFonts w:ascii="Tahoma" w:eastAsia="Times New Roman" w:hAnsi="Tahoma" w:cs="Tahoma" w:hint="cs"/>
          <w:sz w:val="28"/>
          <w:cs/>
        </w:rPr>
        <w:t>ใช่</w:t>
      </w:r>
      <w:r w:rsidRPr="00FF3E36">
        <w:rPr>
          <w:rFonts w:ascii="Tahoma" w:eastAsia="Times New Roman" w:hAnsi="Tahoma" w:cs="Tahoma" w:hint="cs"/>
          <w:sz w:val="28"/>
          <w:cs/>
        </w:rPr>
        <w:t>เงิน แต่</w:t>
      </w:r>
      <w:r>
        <w:rPr>
          <w:rFonts w:ascii="Tahoma" w:eastAsia="Times New Roman" w:hAnsi="Tahoma" w:cs="Tahoma" w:hint="cs"/>
          <w:sz w:val="28"/>
          <w:cs/>
        </w:rPr>
        <w:t>เป็น</w:t>
      </w:r>
      <w:r w:rsidRPr="00FF3E36">
        <w:rPr>
          <w:rFonts w:ascii="Tahoma" w:eastAsia="Times New Roman" w:hAnsi="Tahoma" w:cs="Tahoma" w:hint="cs"/>
          <w:sz w:val="28"/>
          <w:cs/>
        </w:rPr>
        <w:t>ผู้คน</w:t>
      </w:r>
      <w:r>
        <w:rPr>
          <w:rFonts w:ascii="Tahoma" w:eastAsia="Times New Roman" w:hAnsi="Tahoma" w:cs="Tahoma"/>
          <w:sz w:val="28"/>
        </w:rPr>
        <w:t xml:space="preserve">: </w:t>
      </w:r>
      <w:r>
        <w:rPr>
          <w:rFonts w:ascii="Tahoma" w:eastAsia="Times New Roman" w:hAnsi="Tahoma" w:cs="Tahoma" w:hint="cs"/>
          <w:sz w:val="28"/>
          <w:cs/>
        </w:rPr>
        <w:t>เรา</w:t>
      </w:r>
      <w:r w:rsidRPr="00FF3E36">
        <w:rPr>
          <w:rFonts w:ascii="Tahoma" w:eastAsia="Times New Roman" w:hAnsi="Tahoma" w:cs="Tahoma" w:hint="cs"/>
          <w:sz w:val="28"/>
          <w:cs/>
        </w:rPr>
        <w:t>สามารถ</w:t>
      </w:r>
      <w:r>
        <w:rPr>
          <w:rFonts w:ascii="Tahoma" w:eastAsia="Times New Roman" w:hAnsi="Tahoma" w:cs="Tahoma" w:hint="cs"/>
          <w:sz w:val="28"/>
          <w:cs/>
        </w:rPr>
        <w:t>ขอ</w:t>
      </w:r>
      <w:r w:rsidRPr="00FF3E36">
        <w:rPr>
          <w:rFonts w:ascii="Tahoma" w:eastAsia="Times New Roman" w:hAnsi="Tahoma" w:cs="Tahoma" w:hint="cs"/>
          <w:sz w:val="28"/>
          <w:cs/>
        </w:rPr>
        <w:t>เงิน</w:t>
      </w:r>
      <w:r>
        <w:rPr>
          <w:rFonts w:ascii="Tahoma" w:eastAsia="Times New Roman" w:hAnsi="Tahoma" w:cs="Tahoma" w:hint="cs"/>
          <w:sz w:val="28"/>
          <w:cs/>
        </w:rPr>
        <w:t xml:space="preserve"> ซึ่งคนเท่านั้นที่ทำและสร้างได้. ไม่ใช้เงิน</w:t>
      </w:r>
      <w:r w:rsidRPr="00FF3E36">
        <w:rPr>
          <w:rFonts w:ascii="Tahoma" w:eastAsia="Times New Roman" w:hAnsi="Tahoma" w:cs="Tahoma" w:hint="cs"/>
          <w:sz w:val="28"/>
          <w:cs/>
        </w:rPr>
        <w:t>เพียงอย่างเดียว</w:t>
      </w:r>
      <w:r>
        <w:rPr>
          <w:rFonts w:ascii="Tahoma" w:eastAsia="Times New Roman" w:hAnsi="Tahoma" w:cs="Tahoma" w:hint="cs"/>
          <w:sz w:val="28"/>
          <w:cs/>
        </w:rPr>
        <w:t>เพื่อ</w:t>
      </w:r>
      <w:r w:rsidRPr="00FF3E36">
        <w:rPr>
          <w:rFonts w:ascii="Tahoma" w:eastAsia="Times New Roman" w:hAnsi="Tahoma" w:cs="Tahoma" w:hint="cs"/>
          <w:sz w:val="28"/>
          <w:cs/>
        </w:rPr>
        <w:t>พัฒนา:</w:t>
      </w:r>
      <w:r w:rsidRPr="008C36FE">
        <w:rPr>
          <w:rFonts w:ascii="Tahoma" w:eastAsia="Times New Roman" w:hAnsi="Tahoma" w:cs="Tahoma" w:hint="cs"/>
          <w:b/>
          <w:bCs/>
          <w:sz w:val="28"/>
          <w:cs/>
        </w:rPr>
        <w:t xml:space="preserve"> การพัฒนาต้องมีคนที่มีความกล้าหาญที่จะใช้ความคิดริเริ่ม. และการริเริ่มหมายถึงการพัฒนากิจกรรมความสามารถในการคิดค้นนวัตกรรมใหม่</w:t>
      </w:r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ไม่</w:t>
      </w:r>
      <w:r>
        <w:rPr>
          <w:rFonts w:ascii="Tahoma" w:eastAsia="Times New Roman" w:hAnsi="Tahoma" w:cs="Tahoma" w:hint="cs"/>
          <w:sz w:val="28"/>
          <w:cs/>
        </w:rPr>
        <w:t>ใช่ลักษณะด้าน</w:t>
      </w:r>
      <w:r w:rsidRPr="00FF3E36">
        <w:rPr>
          <w:rFonts w:ascii="Tahoma" w:eastAsia="Times New Roman" w:hAnsi="Tahoma" w:cs="Tahoma" w:hint="cs"/>
          <w:sz w:val="28"/>
          <w:cs/>
        </w:rPr>
        <w:t>เทคโนโลยี</w:t>
      </w:r>
      <w:r>
        <w:rPr>
          <w:rFonts w:ascii="Tahoma" w:eastAsia="Times New Roman" w:hAnsi="Tahoma" w:cs="Tahoma"/>
          <w:sz w:val="28"/>
        </w:rPr>
        <w:t>;</w:t>
      </w:r>
      <w:r w:rsidRPr="00FF3E36">
        <w:rPr>
          <w:rFonts w:ascii="Tahoma" w:eastAsia="Times New Roman" w:hAnsi="Tahoma" w:cs="Tahoma" w:hint="cs"/>
          <w:sz w:val="28"/>
          <w:cs/>
        </w:rPr>
        <w:t xml:space="preserve"> </w:t>
      </w:r>
      <w:r>
        <w:rPr>
          <w:rFonts w:ascii="Tahoma" w:eastAsia="Times New Roman" w:hAnsi="Tahoma" w:cs="Tahoma" w:hint="cs"/>
          <w:sz w:val="28"/>
          <w:cs/>
        </w:rPr>
        <w:t>ซึ่ง</w:t>
      </w:r>
      <w:r w:rsidRPr="00FF3E36">
        <w:rPr>
          <w:rFonts w:ascii="Tahoma" w:eastAsia="Times New Roman" w:hAnsi="Tahoma" w:cs="Tahoma" w:hint="cs"/>
          <w:sz w:val="28"/>
          <w:cs/>
        </w:rPr>
        <w:t>ยัง</w:t>
      </w:r>
      <w:r>
        <w:rPr>
          <w:rFonts w:ascii="Tahoma" w:eastAsia="Times New Roman" w:hAnsi="Tahoma" w:cs="Tahoma" w:hint="cs"/>
          <w:sz w:val="28"/>
          <w:cs/>
        </w:rPr>
        <w:t>จำ</w:t>
      </w:r>
      <w:r w:rsidRPr="00FF3E36">
        <w:rPr>
          <w:rFonts w:ascii="Tahoma" w:eastAsia="Times New Roman" w:hAnsi="Tahoma" w:cs="Tahoma" w:hint="cs"/>
          <w:sz w:val="28"/>
          <w:cs/>
        </w:rPr>
        <w:t>เป็นที่</w:t>
      </w:r>
      <w:r>
        <w:rPr>
          <w:rFonts w:ascii="Tahoma" w:eastAsia="Times New Roman" w:hAnsi="Tahoma" w:cs="Tahoma" w:hint="cs"/>
          <w:sz w:val="28"/>
          <w:cs/>
        </w:rPr>
        <w:t>จ</w:t>
      </w:r>
      <w:r w:rsidRPr="00FF3E36">
        <w:rPr>
          <w:rFonts w:ascii="Tahoma" w:eastAsia="Times New Roman" w:hAnsi="Tahoma" w:cs="Tahoma" w:hint="cs"/>
          <w:sz w:val="28"/>
          <w:cs/>
        </w:rPr>
        <w:t>ะ</w:t>
      </w:r>
      <w:r>
        <w:rPr>
          <w:rFonts w:ascii="Tahoma" w:eastAsia="Times New Roman" w:hAnsi="Tahoma" w:cs="Tahoma" w:hint="cs"/>
          <w:sz w:val="28"/>
          <w:cs/>
        </w:rPr>
        <w:t>พื้นฟูคว</w:t>
      </w:r>
      <w:r w:rsidRPr="00FF3E36">
        <w:rPr>
          <w:rFonts w:ascii="Tahoma" w:eastAsia="Times New Roman" w:hAnsi="Tahoma" w:cs="Tahoma" w:hint="cs"/>
          <w:sz w:val="28"/>
          <w:cs/>
        </w:rPr>
        <w:t>ามสัมพันธ์</w:t>
      </w:r>
      <w:r>
        <w:rPr>
          <w:rFonts w:ascii="Tahoma" w:eastAsia="Times New Roman" w:hAnsi="Tahoma" w:cs="Tahoma" w:hint="cs"/>
          <w:sz w:val="28"/>
          <w:cs/>
        </w:rPr>
        <w:t xml:space="preserve">ด้านการทำงาน, </w:t>
      </w:r>
      <w:r w:rsidRPr="00FF3E36">
        <w:rPr>
          <w:rFonts w:ascii="Tahoma" w:eastAsia="Times New Roman" w:hAnsi="Tahoma" w:cs="Tahoma" w:hint="cs"/>
          <w:sz w:val="28"/>
          <w:cs/>
        </w:rPr>
        <w:t>ทดลองกับรูปแบบใหม่ของการมีส่วนร่วมและความรับผิดชอบสำหรับคนงาน</w:t>
      </w:r>
      <w:proofErr w:type="gramStart"/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ประดิษฐ์วิธีการใหม่ของการเข้าสู่โลกของการทำงาน</w:t>
      </w:r>
      <w:proofErr w:type="gramEnd"/>
      <w:r w:rsidRPr="00FF3E36">
        <w:rPr>
          <w:rFonts w:ascii="Tahoma" w:eastAsia="Times New Roman" w:hAnsi="Tahoma" w:cs="Tahoma" w:hint="cs"/>
          <w:sz w:val="28"/>
        </w:rPr>
        <w:t xml:space="preserve">, </w:t>
      </w:r>
      <w:r w:rsidRPr="00FF3E36">
        <w:rPr>
          <w:rFonts w:ascii="Tahoma" w:eastAsia="Times New Roman" w:hAnsi="Tahoma" w:cs="Tahoma" w:hint="cs"/>
          <w:sz w:val="28"/>
          <w:cs/>
        </w:rPr>
        <w:t>การสร้างความผูกพันของความสามัคคีระหว่างธุรกิจและดินแดน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t xml:space="preserve"> </w:t>
      </w:r>
      <w:r w:rsidRPr="008C36FE">
        <w:rPr>
          <w:rFonts w:ascii="Tahoma" w:eastAsia="Times New Roman" w:hAnsi="Tahoma" w:cs="Tahoma" w:hint="cs"/>
          <w:b/>
          <w:bCs/>
          <w:sz w:val="28"/>
          <w:cs/>
        </w:rPr>
        <w:t xml:space="preserve">ความคิดริเริ่มหมายถึงการเอาชนะ </w:t>
      </w:r>
      <w:r w:rsidRPr="008C36FE">
        <w:rPr>
          <w:rFonts w:ascii="Tahoma" w:eastAsia="Times New Roman" w:hAnsi="Tahoma" w:cs="Tahoma"/>
          <w:b/>
          <w:bCs/>
          <w:sz w:val="28"/>
        </w:rPr>
        <w:t>“</w:t>
      </w:r>
      <w:r w:rsidRPr="008C36FE">
        <w:rPr>
          <w:rFonts w:ascii="Tahoma" w:eastAsia="Times New Roman" w:hAnsi="Tahoma" w:cs="Tahoma" w:hint="cs"/>
          <w:b/>
          <w:bCs/>
          <w:sz w:val="28"/>
          <w:cs/>
        </w:rPr>
        <w:t>แนวคิด</w:t>
      </w:r>
      <w:r w:rsidRPr="008C36FE">
        <w:rPr>
          <w:rStyle w:val="st"/>
          <w:rFonts w:ascii="Tahoma" w:hAnsi="Tahoma" w:cs="Tahoma"/>
          <w:b/>
          <w:bCs/>
          <w:cs/>
        </w:rPr>
        <w:t>การมีส่วนร่วมแบบได้รับความช่วยเหลือ</w:t>
      </w:r>
      <w:r w:rsidRPr="008C36FE">
        <w:rPr>
          <w:rStyle w:val="st"/>
          <w:rFonts w:hint="cs"/>
          <w:b/>
          <w:bCs/>
          <w:cs/>
        </w:rPr>
        <w:t xml:space="preserve"> (</w:t>
      </w:r>
      <w:r w:rsidRPr="008C36FE">
        <w:rPr>
          <w:rFonts w:ascii="Tahoma" w:eastAsia="Times New Roman" w:hAnsi="Tahoma" w:cs="Tahoma" w:hint="cs"/>
          <w:b/>
          <w:bCs/>
          <w:sz w:val="28"/>
        </w:rPr>
        <w:t>'</w:t>
      </w:r>
      <w:proofErr w:type="spellStart"/>
      <w:r w:rsidRPr="008C36FE">
        <w:rPr>
          <w:rFonts w:ascii="Tahoma" w:eastAsia="Times New Roman" w:hAnsi="Tahoma" w:cs="Tahoma" w:hint="cs"/>
          <w:b/>
          <w:bCs/>
          <w:sz w:val="28"/>
        </w:rPr>
        <w:t>assistentialism</w:t>
      </w:r>
      <w:proofErr w:type="spellEnd"/>
      <w:r w:rsidRPr="008C36FE">
        <w:rPr>
          <w:rFonts w:ascii="Tahoma" w:eastAsia="Times New Roman" w:hAnsi="Tahoma" w:cs="Tahoma" w:hint="cs"/>
          <w:b/>
          <w:bCs/>
          <w:sz w:val="28"/>
        </w:rPr>
        <w:t>'</w:t>
      </w:r>
      <w:proofErr w:type="gramStart"/>
      <w:r w:rsidRPr="008C36FE">
        <w:rPr>
          <w:rFonts w:ascii="Tahoma" w:eastAsia="Times New Roman" w:hAnsi="Tahoma" w:cs="Tahoma" w:hint="cs"/>
          <w:b/>
          <w:bCs/>
          <w:sz w:val="28"/>
          <w:cs/>
        </w:rPr>
        <w:t>) "</w:t>
      </w:r>
      <w:proofErr w:type="gramEnd"/>
      <w:r w:rsidRPr="008C36FE">
        <w:rPr>
          <w:rFonts w:ascii="Tahoma" w:eastAsia="Times New Roman" w:hAnsi="Tahoma" w:cs="Tahoma" w:hint="cs"/>
          <w:b/>
          <w:bCs/>
          <w:sz w:val="28"/>
          <w:cs/>
        </w:rPr>
        <w:br/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   พระองค์ตรัสเพิ่มว่า </w:t>
      </w:r>
      <w:r w:rsidRPr="008C36FE">
        <w:rPr>
          <w:rFonts w:ascii="Tahoma" w:eastAsia="Times New Roman" w:hAnsi="Tahoma" w:cs="Tahoma" w:hint="cs"/>
          <w:b/>
          <w:bCs/>
          <w:sz w:val="28"/>
          <w:cs/>
        </w:rPr>
        <w:t>"ความคิดริเริ่มหมายถึงการพิจารณาความรักว่าเป็นเครื่องยนต์ที่แท้จริงของการเปลี่ยนแปลง"</w:t>
      </w:r>
      <w:r w:rsidRPr="00FF3E36">
        <w:rPr>
          <w:rFonts w:ascii="Tahoma" w:eastAsia="Times New Roman" w:hAnsi="Tahoma" w:cs="Tahoma" w:hint="cs"/>
          <w:sz w:val="28"/>
          <w:cs/>
        </w:rPr>
        <w:t xml:space="preserve"> </w:t>
      </w:r>
      <w:r>
        <w:rPr>
          <w:rFonts w:ascii="Tahoma" w:eastAsia="Times New Roman" w:hAnsi="Tahoma" w:cs="Tahoma" w:hint="cs"/>
          <w:sz w:val="28"/>
          <w:cs/>
        </w:rPr>
        <w:t>"การปล่อยความสามารถพิเศษ</w:t>
      </w:r>
      <w:r w:rsidRPr="00FF3E36">
        <w:rPr>
          <w:rFonts w:ascii="Tahoma" w:eastAsia="Times New Roman" w:hAnsi="Tahoma" w:cs="Tahoma" w:hint="cs"/>
          <w:sz w:val="28"/>
          <w:cs/>
        </w:rPr>
        <w:t>เป็นจุดเริ่มต้นของการเปลี่ยนแปลง</w:t>
      </w:r>
      <w:r w:rsidRPr="00FF3E36">
        <w:rPr>
          <w:rFonts w:ascii="Tahoma" w:eastAsia="Times New Roman" w:hAnsi="Tahoma" w:cs="Tahoma" w:hint="cs"/>
          <w:sz w:val="28"/>
        </w:rPr>
        <w:t>;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การ</w:t>
      </w:r>
      <w:r>
        <w:rPr>
          <w:rFonts w:ascii="Tahoma" w:eastAsia="Times New Roman" w:hAnsi="Tahoma" w:cs="Tahoma" w:hint="cs"/>
          <w:sz w:val="28"/>
          <w:cs/>
        </w:rPr>
        <w:t>กระทำ</w:t>
      </w:r>
      <w:r w:rsidRPr="00FF3E36">
        <w:rPr>
          <w:rFonts w:ascii="Tahoma" w:eastAsia="Times New Roman" w:hAnsi="Tahoma" w:cs="Tahoma" w:hint="cs"/>
          <w:sz w:val="28"/>
          <w:cs/>
        </w:rPr>
        <w:t>นี้จะช่วยให้</w:t>
      </w:r>
      <w:r>
        <w:rPr>
          <w:rFonts w:ascii="Tahoma" w:eastAsia="Times New Roman" w:hAnsi="Tahoma" w:cs="Tahoma" w:hint="cs"/>
          <w:sz w:val="28"/>
          <w:cs/>
        </w:rPr>
        <w:t>เกิด</w:t>
      </w:r>
      <w:r w:rsidRPr="00FF3E36">
        <w:rPr>
          <w:rFonts w:ascii="Tahoma" w:eastAsia="Times New Roman" w:hAnsi="Tahoma" w:cs="Tahoma" w:hint="cs"/>
          <w:sz w:val="28"/>
          <w:cs/>
        </w:rPr>
        <w:t>ความอิจฉา</w:t>
      </w:r>
      <w:r w:rsidRPr="00FF3E36">
        <w:rPr>
          <w:rFonts w:ascii="Tahoma" w:eastAsia="Times New Roman" w:hAnsi="Tahoma" w:cs="Tahoma" w:hint="cs"/>
          <w:sz w:val="28"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การแข่งขัน</w:t>
      </w:r>
      <w:proofErr w:type="gramStart"/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ความขัดแย้งและความ</w:t>
      </w:r>
      <w:r>
        <w:rPr>
          <w:rFonts w:ascii="Tahoma" w:eastAsia="Times New Roman" w:hAnsi="Tahoma" w:cs="Tahoma" w:hint="cs"/>
          <w:sz w:val="28"/>
          <w:cs/>
        </w:rPr>
        <w:t>ลำเอียง,</w:t>
      </w:r>
      <w:r w:rsidRPr="00FF3E36">
        <w:rPr>
          <w:rFonts w:ascii="Tahoma" w:eastAsia="Times New Roman" w:hAnsi="Tahoma" w:cs="Tahoma" w:hint="cs"/>
          <w:sz w:val="28"/>
          <w:cs/>
        </w:rPr>
        <w:t>และการเปิด</w:t>
      </w:r>
      <w:r>
        <w:rPr>
          <w:rFonts w:ascii="Tahoma" w:eastAsia="Times New Roman" w:hAnsi="Tahoma" w:cs="Tahoma" w:hint="cs"/>
          <w:sz w:val="28"/>
          <w:cs/>
        </w:rPr>
        <w:t>รับ</w:t>
      </w:r>
      <w:r w:rsidRPr="00FF3E36">
        <w:rPr>
          <w:rFonts w:ascii="Tahoma" w:eastAsia="Times New Roman" w:hAnsi="Tahoma" w:cs="Tahoma" w:hint="cs"/>
          <w:sz w:val="28"/>
          <w:cs/>
        </w:rPr>
        <w:t>ความสุข</w:t>
      </w:r>
      <w:r>
        <w:rPr>
          <w:rFonts w:ascii="Tahoma" w:eastAsia="Times New Roman" w:hAnsi="Tahoma" w:cs="Tahoma" w:hint="cs"/>
          <w:sz w:val="28"/>
          <w:cs/>
        </w:rPr>
        <w:t>,ความสุขแห่ง</w:t>
      </w:r>
      <w:r>
        <w:rPr>
          <w:rFonts w:ascii="Tahoma" w:eastAsia="Times New Roman" w:hAnsi="Tahoma" w:cs="Tahoma" w:hint="cs"/>
          <w:sz w:val="28"/>
          <w:cs/>
        </w:rPr>
        <w:lastRenderedPageBreak/>
        <w:t>ความ</w:t>
      </w:r>
      <w:r w:rsidRPr="00FF3E36">
        <w:rPr>
          <w:rFonts w:ascii="Tahoma" w:eastAsia="Times New Roman" w:hAnsi="Tahoma" w:cs="Tahoma" w:hint="cs"/>
          <w:sz w:val="28"/>
          <w:cs/>
        </w:rPr>
        <w:t>ใหม่</w:t>
      </w:r>
      <w:proofErr w:type="gramEnd"/>
      <w:r w:rsidRPr="00FF3E36">
        <w:rPr>
          <w:rFonts w:ascii="Tahoma" w:eastAsia="Times New Roman" w:hAnsi="Tahoma" w:cs="Tahoma" w:hint="cs"/>
          <w:sz w:val="28"/>
          <w:cs/>
        </w:rPr>
        <w:t xml:space="preserve"> "</w:t>
      </w:r>
      <w:r w:rsidR="00CA1E5A">
        <w:rPr>
          <w:rFonts w:ascii="Tahoma" w:eastAsia="Times New Roman" w:hAnsi="Tahoma" w:cs="Tahoma" w:hint="cs"/>
          <w:sz w:val="28"/>
          <w:cs/>
        </w:rPr>
        <w:t>.</w:t>
      </w:r>
      <w:r>
        <w:rPr>
          <w:rFonts w:ascii="Tahoma" w:eastAsia="Times New Roman" w:hAnsi="Tahoma" w:cs="Tahoma" w:hint="cs"/>
          <w:sz w:val="28"/>
          <w:cs/>
        </w:rPr>
        <w:t xml:space="preserve"> พระองค์ทรง</w:t>
      </w:r>
      <w:r w:rsidRPr="00FF3E36">
        <w:rPr>
          <w:rFonts w:ascii="Tahoma" w:eastAsia="Times New Roman" w:hAnsi="Tahoma" w:cs="Tahoma" w:hint="cs"/>
          <w:sz w:val="28"/>
          <w:cs/>
        </w:rPr>
        <w:t>เน้นว่า</w:t>
      </w:r>
      <w:r>
        <w:rPr>
          <w:rFonts w:ascii="Tahoma" w:eastAsia="Times New Roman" w:hAnsi="Tahoma" w:cs="Tahoma" w:hint="cs"/>
          <w:sz w:val="28"/>
          <w:cs/>
        </w:rPr>
        <w:t xml:space="preserve"> ปัญหา</w:t>
      </w:r>
      <w:r w:rsidRPr="00FF3E36">
        <w:rPr>
          <w:rFonts w:ascii="Tahoma" w:eastAsia="Times New Roman" w:hAnsi="Tahoma" w:cs="Tahoma" w:hint="cs"/>
          <w:sz w:val="28"/>
          <w:cs/>
        </w:rPr>
        <w:t>ความสามารถ</w:t>
      </w:r>
      <w:r>
        <w:rPr>
          <w:rFonts w:ascii="Tahoma" w:eastAsia="Times New Roman" w:hAnsi="Tahoma" w:cs="Tahoma" w:hint="cs"/>
          <w:sz w:val="28"/>
          <w:cs/>
        </w:rPr>
        <w:t>พิเศษ</w:t>
      </w:r>
      <w:r w:rsidRPr="00FF3E36">
        <w:rPr>
          <w:rFonts w:ascii="Tahoma" w:eastAsia="Times New Roman" w:hAnsi="Tahoma" w:cs="Tahoma" w:hint="cs"/>
          <w:sz w:val="28"/>
          <w:cs/>
        </w:rPr>
        <w:t>มีความสัมพันธ์</w:t>
      </w:r>
      <w:r>
        <w:rPr>
          <w:rFonts w:ascii="Tahoma" w:eastAsia="Times New Roman" w:hAnsi="Tahoma" w:cs="Tahoma" w:hint="cs"/>
          <w:sz w:val="28"/>
          <w:cs/>
        </w:rPr>
        <w:t>กับ</w:t>
      </w:r>
      <w:r w:rsidRPr="00FF3E36">
        <w:rPr>
          <w:rFonts w:ascii="Tahoma" w:eastAsia="Times New Roman" w:hAnsi="Tahoma" w:cs="Tahoma" w:hint="cs"/>
          <w:sz w:val="28"/>
          <w:cs/>
        </w:rPr>
        <w:t>คนหนุ่มสาว</w:t>
      </w:r>
      <w:r>
        <w:rPr>
          <w:rFonts w:ascii="Tahoma" w:eastAsia="Times New Roman" w:hAnsi="Tahoma" w:cs="Tahoma" w:hint="cs"/>
          <w:sz w:val="28"/>
          <w:cs/>
        </w:rPr>
        <w:t>โดยเฉพาะ</w:t>
      </w:r>
      <w:r w:rsidRPr="00FF3E36">
        <w:rPr>
          <w:rFonts w:ascii="Tahoma" w:eastAsia="Times New Roman" w:hAnsi="Tahoma" w:cs="Tahoma" w:hint="cs"/>
          <w:sz w:val="28"/>
          <w:cs/>
        </w:rPr>
        <w:t xml:space="preserve"> "ถ้าเราต้องการที่จะไปข้างหน้า</w:t>
      </w:r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เราจะต้องลงทุนในพวกเขา</w:t>
      </w:r>
      <w:r w:rsidR="00CA1E5A">
        <w:rPr>
          <w:rFonts w:ascii="Tahoma" w:eastAsia="Times New Roman" w:hAnsi="Tahoma" w:cs="Tahoma" w:hint="cs"/>
          <w:sz w:val="28"/>
          <w:cs/>
        </w:rPr>
        <w:t>มาก   แ</w:t>
      </w:r>
      <w:r w:rsidRPr="00FF3E36">
        <w:rPr>
          <w:rFonts w:ascii="Tahoma" w:eastAsia="Times New Roman" w:hAnsi="Tahoma" w:cs="Tahoma" w:hint="cs"/>
          <w:sz w:val="28"/>
          <w:cs/>
        </w:rPr>
        <w:t>ละ</w:t>
      </w:r>
      <w:r w:rsidR="00CA1E5A">
        <w:rPr>
          <w:rFonts w:ascii="Tahoma" w:eastAsia="Times New Roman" w:hAnsi="Tahoma" w:cs="Tahoma" w:hint="cs"/>
          <w:sz w:val="28"/>
          <w:cs/>
        </w:rPr>
        <w:t>ไว้วางใจ</w:t>
      </w:r>
      <w:r w:rsidRPr="00FF3E36">
        <w:rPr>
          <w:rFonts w:ascii="Tahoma" w:eastAsia="Times New Roman" w:hAnsi="Tahoma" w:cs="Tahoma" w:hint="cs"/>
          <w:sz w:val="28"/>
          <w:cs/>
        </w:rPr>
        <w:t>ตัวเขา"</w:t>
      </w:r>
    </w:p>
    <w:p w:rsidR="008C36FE" w:rsidRPr="00CA1E5A" w:rsidRDefault="008C36FE" w:rsidP="008C36FE">
      <w:pPr>
        <w:rPr>
          <w:rFonts w:ascii="Tahoma" w:eastAsia="Times New Roman" w:hAnsi="Tahoma" w:cs="Tahoma"/>
          <w:b/>
          <w:bCs/>
          <w:sz w:val="28"/>
        </w:rPr>
      </w:pPr>
      <w:r w:rsidRPr="00FF3E36">
        <w:rPr>
          <w:rFonts w:ascii="Tahoma" w:eastAsia="Times New Roman" w:hAnsi="Tahoma" w:cs="Tahoma" w:hint="cs"/>
          <w:sz w:val="28"/>
          <w:cs/>
        </w:rPr>
        <w:br/>
      </w:r>
      <w:r w:rsidRPr="00CA1E5A">
        <w:rPr>
          <w:rFonts w:ascii="Tahoma" w:eastAsia="Times New Roman" w:hAnsi="Tahoma" w:cs="Tahoma" w:hint="cs"/>
          <w:b/>
          <w:bCs/>
          <w:sz w:val="28"/>
          <w:cs/>
        </w:rPr>
        <w:t xml:space="preserve">      </w:t>
      </w:r>
      <w:r w:rsidRPr="00CA1E5A">
        <w:rPr>
          <w:rFonts w:ascii="Tahoma" w:eastAsia="Times New Roman" w:hAnsi="Tahoma" w:cs="Tahoma" w:hint="cs"/>
          <w:b/>
          <w:bCs/>
          <w:sz w:val="28"/>
        </w:rPr>
        <w:t>'</w:t>
      </w:r>
      <w:r w:rsidRPr="00CA1E5A">
        <w:rPr>
          <w:rFonts w:ascii="Tahoma" w:eastAsia="Times New Roman" w:hAnsi="Tahoma" w:cs="Tahoma" w:hint="cs"/>
          <w:b/>
          <w:bCs/>
          <w:sz w:val="28"/>
          <w:cs/>
        </w:rPr>
        <w:t>จงไปโพ้นสถานที่”</w:t>
      </w:r>
      <w:r>
        <w:rPr>
          <w:rFonts w:ascii="Tahoma" w:eastAsia="Times New Roman" w:hAnsi="Tahoma" w:cs="Tahoma" w:hint="cs"/>
          <w:sz w:val="28"/>
          <w:cs/>
        </w:rPr>
        <w:t xml:space="preserve"> </w:t>
      </w:r>
      <w:r w:rsidRPr="00FF3E36">
        <w:rPr>
          <w:rFonts w:ascii="Tahoma" w:eastAsia="Times New Roman" w:hAnsi="Tahoma" w:cs="Tahoma" w:hint="cs"/>
          <w:sz w:val="28"/>
          <w:cs/>
        </w:rPr>
        <w:t>ไม่ได้เป็นผลมาจากโอกาสของแต่ละบุคคล แต่</w:t>
      </w:r>
      <w:r w:rsidRPr="00CA1E5A">
        <w:rPr>
          <w:rFonts w:ascii="Tahoma" w:eastAsia="Times New Roman" w:hAnsi="Tahoma" w:cs="Tahoma" w:hint="cs"/>
          <w:b/>
          <w:bCs/>
          <w:sz w:val="28"/>
          <w:cs/>
        </w:rPr>
        <w:t>เป็นการ</w:t>
      </w:r>
      <w:r w:rsidR="00CA1E5A" w:rsidRPr="00CA1E5A">
        <w:rPr>
          <w:rFonts w:ascii="Tahoma" w:eastAsia="Times New Roman" w:hAnsi="Tahoma" w:cs="Tahoma" w:hint="cs"/>
          <w:b/>
          <w:bCs/>
          <w:sz w:val="28"/>
          <w:cs/>
        </w:rPr>
        <w:t>มี</w:t>
      </w:r>
      <w:r w:rsidRPr="00CA1E5A">
        <w:rPr>
          <w:rFonts w:ascii="Tahoma" w:eastAsia="Times New Roman" w:hAnsi="Tahoma" w:cs="Tahoma" w:hint="cs"/>
          <w:b/>
          <w:bCs/>
          <w:sz w:val="28"/>
          <w:cs/>
        </w:rPr>
        <w:t>เป้าหมาย</w:t>
      </w:r>
      <w:r w:rsidR="00CA1E5A" w:rsidRPr="00CA1E5A">
        <w:rPr>
          <w:rFonts w:ascii="Tahoma" w:eastAsia="Times New Roman" w:hAnsi="Tahoma" w:cs="Tahoma" w:hint="cs"/>
          <w:b/>
          <w:bCs/>
          <w:sz w:val="28"/>
          <w:cs/>
        </w:rPr>
        <w:t>ร่วมกัน</w:t>
      </w:r>
      <w:r w:rsidRPr="00CA1E5A">
        <w:rPr>
          <w:rFonts w:ascii="Tahoma" w:eastAsia="Times New Roman" w:hAnsi="Tahoma" w:cs="Tahoma" w:hint="cs"/>
          <w:b/>
          <w:bCs/>
          <w:sz w:val="28"/>
          <w:cs/>
        </w:rPr>
        <w:t>: ประวัติศาสตร์เป็นเส้นทางไปสู่ความสำเร็จ. ถ้าเราทำหน้าที่เป็นประชากรคนหนึ่ง,ถ้าเราไปข้างหน้าด้วยกัน,การดำรงอยู่ของเราจะแสดงให้เห็นความหมายนี้และบูรณภาพนี้ "</w:t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   </w:t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พระองค์ตรัสว่า แนวคิด</w:t>
      </w:r>
      <w:r w:rsidRPr="00FF3E36">
        <w:rPr>
          <w:rFonts w:ascii="Tahoma" w:eastAsia="Times New Roman" w:hAnsi="Tahoma" w:cs="Tahoma" w:hint="cs"/>
          <w:sz w:val="28"/>
          <w:cs/>
        </w:rPr>
        <w:t>หลงตัวเอง</w:t>
      </w:r>
      <w:r w:rsidR="00F87818" w:rsidRPr="00F87818">
        <w:t xml:space="preserve"> </w:t>
      </w:r>
      <w:r w:rsidR="00F87818">
        <w:rPr>
          <w:rFonts w:ascii="Tahoma" w:hAnsi="Tahoma" w:cs="Tahoma"/>
          <w:sz w:val="28"/>
        </w:rPr>
        <w:t>(</w:t>
      </w:r>
      <w:proofErr w:type="gramStart"/>
      <w:r w:rsidR="00F87818" w:rsidRPr="00FF3E36">
        <w:rPr>
          <w:rFonts w:ascii="Tahoma" w:hAnsi="Tahoma" w:cs="Tahoma"/>
          <w:sz w:val="28"/>
        </w:rPr>
        <w:t>narcissism</w:t>
      </w:r>
      <w:r w:rsidR="00F87818">
        <w:rPr>
          <w:rFonts w:ascii="Tahoma" w:hAnsi="Tahoma" w:cs="Tahoma"/>
          <w:sz w:val="28"/>
        </w:rPr>
        <w:t>)</w:t>
      </w:r>
      <w:proofErr w:type="gramEnd"/>
      <w:r w:rsidRPr="00FF3E36">
        <w:rPr>
          <w:rFonts w:ascii="Tahoma" w:eastAsia="Times New Roman" w:hAnsi="Tahoma" w:cs="Tahoma" w:hint="cs"/>
          <w:sz w:val="28"/>
          <w:cs/>
        </w:rPr>
        <w:t>นี้ไม่</w:t>
      </w:r>
      <w:r>
        <w:rPr>
          <w:rFonts w:ascii="Tahoma" w:eastAsia="Times New Roman" w:hAnsi="Tahoma" w:cs="Tahoma" w:hint="cs"/>
          <w:sz w:val="28"/>
          <w:cs/>
        </w:rPr>
        <w:t>ใช่</w:t>
      </w:r>
      <w:r w:rsidRPr="00FF3E36">
        <w:rPr>
          <w:rFonts w:ascii="Tahoma" w:eastAsia="Times New Roman" w:hAnsi="Tahoma" w:cs="Tahoma" w:hint="cs"/>
          <w:sz w:val="28"/>
          <w:cs/>
        </w:rPr>
        <w:t>วิธี</w:t>
      </w:r>
      <w:r>
        <w:rPr>
          <w:rFonts w:ascii="Tahoma" w:eastAsia="Times New Roman" w:hAnsi="Tahoma" w:cs="Tahoma" w:hint="cs"/>
          <w:sz w:val="28"/>
          <w:cs/>
        </w:rPr>
        <w:t>เข้าถึง</w:t>
      </w:r>
      <w:r w:rsidRPr="00FF3E36">
        <w:rPr>
          <w:rFonts w:ascii="Tahoma" w:eastAsia="Times New Roman" w:hAnsi="Tahoma" w:cs="Tahoma" w:hint="cs"/>
          <w:sz w:val="28"/>
          <w:cs/>
        </w:rPr>
        <w:t>ที่เหมาะสม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br/>
        <w:t>"เราจะต้องไปเกินกว่า</w:t>
      </w:r>
      <w:r>
        <w:rPr>
          <w:rFonts w:ascii="Tahoma" w:eastAsia="Times New Roman" w:hAnsi="Tahoma" w:cs="Tahoma" w:hint="cs"/>
          <w:sz w:val="28"/>
          <w:cs/>
        </w:rPr>
        <w:t>สิ่ง</w:t>
      </w:r>
      <w:r w:rsidRPr="00FF3E36">
        <w:rPr>
          <w:rFonts w:ascii="Tahoma" w:eastAsia="Times New Roman" w:hAnsi="Tahoma" w:cs="Tahoma" w:hint="cs"/>
          <w:sz w:val="28"/>
          <w:cs/>
        </w:rPr>
        <w:t xml:space="preserve">นี้และเพื่อตอบสนองต่อความต้องการที่แท้จริง" จำเป็นที่จะใช้ความคิดริเริ่ม </w:t>
      </w:r>
      <w:r w:rsidR="00CA1E5A">
        <w:rPr>
          <w:rFonts w:ascii="Tahoma" w:eastAsia="Times New Roman" w:hAnsi="Tahoma" w:cs="Tahoma" w:hint="cs"/>
          <w:sz w:val="28"/>
          <w:cs/>
        </w:rPr>
        <w:t>จึงจะเอาชนะแนวคิดนี้ได้</w:t>
      </w:r>
      <w:r w:rsidRPr="00FF3E36">
        <w:rPr>
          <w:rFonts w:ascii="Tahoma" w:eastAsia="Times New Roman" w:hAnsi="Tahoma" w:cs="Tahoma" w:hint="cs"/>
          <w:sz w:val="28"/>
          <w:cs/>
        </w:rPr>
        <w:t xml:space="preserve">... </w:t>
      </w:r>
    </w:p>
    <w:p w:rsidR="00F87818" w:rsidRDefault="00F87818" w:rsidP="008C36FE">
      <w:pPr>
        <w:rPr>
          <w:rFonts w:ascii="Tahoma" w:eastAsia="Times New Roman" w:hAnsi="Tahoma" w:cs="Tahoma"/>
          <w:sz w:val="28"/>
        </w:rPr>
      </w:pPr>
    </w:p>
    <w:p w:rsidR="00F87818" w:rsidRDefault="002F10FE" w:rsidP="00F87818">
      <w:pPr>
        <w:rPr>
          <w:rStyle w:val="st"/>
        </w:rPr>
      </w:pPr>
      <w:r>
        <w:rPr>
          <w:noProof/>
        </w:rPr>
        <w:pict>
          <v:shape id="_x0000_s1027" type="#_x0000_t202" style="position:absolute;margin-left:238.2pt;margin-top:18.4pt;width:202.25pt;height:37.55pt;z-index:251659264">
            <v:textbox>
              <w:txbxContent>
                <w:p w:rsidR="0008571E" w:rsidRDefault="0008571E">
                  <w:r>
                    <w:rPr>
                      <w:rFonts w:ascii="Tahoma" w:eastAsia="Times New Roman" w:hAnsi="Tahoma" w:cs="Tahoma" w:hint="cs"/>
                      <w:sz w:val="28"/>
                      <w:cs/>
                    </w:rPr>
                    <w:t>แนวคิด</w:t>
                  </w:r>
                  <w:r w:rsidRPr="00FF3E36">
                    <w:rPr>
                      <w:rFonts w:ascii="Tahoma" w:eastAsia="Times New Roman" w:hAnsi="Tahoma" w:cs="Tahoma" w:hint="cs"/>
                      <w:sz w:val="28"/>
                      <w:cs/>
                    </w:rPr>
                    <w:t>หลงตัวเอง</w:t>
                  </w:r>
                  <w:r>
                    <w:rPr>
                      <w:rFonts w:ascii="Tahoma" w:hAnsi="Tahoma" w:cs="Tahoma"/>
                      <w:sz w:val="28"/>
                    </w:rPr>
                    <w:t>(</w:t>
                  </w:r>
                  <w:r w:rsidR="00CC2D4F" w:rsidRPr="00FF3E36">
                    <w:rPr>
                      <w:rFonts w:ascii="Tahoma" w:hAnsi="Tahoma" w:cs="Tahoma"/>
                      <w:sz w:val="28"/>
                    </w:rPr>
                    <w:t>Narcissism</w:t>
                  </w:r>
                  <w:r>
                    <w:rPr>
                      <w:rFonts w:ascii="Tahoma" w:hAnsi="Tahoma" w:cs="Tahoma"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F87818">
        <w:rPr>
          <w:noProof/>
        </w:rPr>
        <w:drawing>
          <wp:inline distT="0" distB="0" distL="0" distR="0">
            <wp:extent cx="2743200" cy="3745230"/>
            <wp:effectExtent l="19050" t="0" r="0" b="0"/>
            <wp:docPr id="25" name="irc_mi" descr="http://mumchic.com/wp-content/uploads/2014/05/narcissi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mchic.com/wp-content/uploads/2014/05/narcissism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818" w:rsidRPr="00F87818">
        <w:t xml:space="preserve"> </w:t>
      </w:r>
      <w:r w:rsidR="00F87818">
        <w:rPr>
          <w:noProof/>
        </w:rPr>
        <w:drawing>
          <wp:inline distT="0" distB="0" distL="0" distR="0">
            <wp:extent cx="2597690" cy="1992432"/>
            <wp:effectExtent l="19050" t="0" r="0" b="0"/>
            <wp:docPr id="28" name="irc_mi" descr="http://fc03.deviantart.net/fs70/i/2011/181/f/c/me_as_caravaggio__s_narcissus_by_ezzliej-d3kjv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3.deviantart.net/fs70/i/2011/181/f/c/me_as_caravaggio__s_narcissus_by_ezzliej-d3kjvi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04" cy="199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18" w:rsidRPr="00F87818" w:rsidRDefault="00F87818" w:rsidP="00F87818">
      <w:pPr>
        <w:rPr>
          <w:rFonts w:ascii="Tahoma" w:eastAsia="Times New Roman" w:hAnsi="Tahoma" w:cs="Tahoma"/>
          <w:sz w:val="24"/>
          <w:szCs w:val="24"/>
        </w:rPr>
      </w:pPr>
      <w:r w:rsidRPr="00F87818">
        <w:rPr>
          <w:rStyle w:val="st"/>
        </w:rPr>
        <w:t xml:space="preserve"> </w:t>
      </w:r>
      <w:hyperlink r:id="rId10" w:history="1">
        <w:r w:rsidRPr="00F8781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Healing from Narcissism - A Personal Journey</w:t>
        </w:r>
      </w:hyperlink>
      <w:r>
        <w:rPr>
          <w:rFonts w:ascii="Tahoma" w:eastAsia="Times New Roman" w:hAnsi="Tahoma" w:cs="Tahoma"/>
          <w:sz w:val="24"/>
          <w:szCs w:val="24"/>
        </w:rPr>
        <w:t xml:space="preserve">  </w:t>
      </w:r>
      <w:hyperlink r:id="rId11" w:history="1">
        <w:r w:rsidRPr="00F8781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mumchic.com</w:t>
        </w:r>
      </w:hyperlink>
      <w:hyperlink r:id="rId12" w:history="1">
        <w:r w:rsidRPr="00F8781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367 × 500</w:t>
        </w:r>
      </w:hyperlink>
      <w:hyperlink r:id="rId13" w:history="1">
        <w:r w:rsidRPr="00F87818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ค้นด้วยภาพ</w:t>
        </w:r>
      </w:hyperlink>
    </w:p>
    <w:p w:rsidR="00F87818" w:rsidRDefault="00F87818" w:rsidP="008C36FE">
      <w:pPr>
        <w:rPr>
          <w:rFonts w:ascii="Tahoma" w:eastAsia="Times New Roman" w:hAnsi="Tahoma" w:cs="Tahoma"/>
          <w:sz w:val="28"/>
        </w:rPr>
      </w:pP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 </w:t>
      </w:r>
      <w:r w:rsidRPr="00FF3E36">
        <w:rPr>
          <w:rFonts w:ascii="Tahoma" w:eastAsia="Times New Roman" w:hAnsi="Tahoma" w:cs="Tahoma" w:hint="cs"/>
          <w:sz w:val="28"/>
          <w:cs/>
        </w:rPr>
        <w:t>ปัจจุบัน</w:t>
      </w:r>
      <w:r>
        <w:rPr>
          <w:rFonts w:ascii="Tahoma" w:eastAsia="Times New Roman" w:hAnsi="Tahoma" w:cs="Tahoma" w:hint="cs"/>
          <w:sz w:val="28"/>
          <w:cs/>
        </w:rPr>
        <w:t xml:space="preserve"> </w:t>
      </w:r>
      <w:r w:rsidRPr="00FF3E36">
        <w:rPr>
          <w:rFonts w:ascii="Tahoma" w:eastAsia="Times New Roman" w:hAnsi="Tahoma" w:cs="Tahoma" w:hint="cs"/>
          <w:sz w:val="28"/>
          <w:cs/>
        </w:rPr>
        <w:t>แม้</w:t>
      </w:r>
      <w:r>
        <w:rPr>
          <w:rFonts w:ascii="Tahoma" w:eastAsia="Times New Roman" w:hAnsi="Tahoma" w:cs="Tahoma" w:hint="cs"/>
          <w:sz w:val="28"/>
          <w:cs/>
        </w:rPr>
        <w:t>เรื่อง</w:t>
      </w:r>
      <w:r w:rsidRPr="00FF3E36">
        <w:rPr>
          <w:rFonts w:ascii="Tahoma" w:eastAsia="Times New Roman" w:hAnsi="Tahoma" w:cs="Tahoma" w:hint="cs"/>
          <w:sz w:val="28"/>
          <w:cs/>
        </w:rPr>
        <w:t>เศรษฐกิจ</w:t>
      </w:r>
      <w:r>
        <w:rPr>
          <w:rFonts w:ascii="Tahoma" w:eastAsia="Times New Roman" w:hAnsi="Tahoma" w:cs="Tahoma" w:hint="cs"/>
          <w:sz w:val="28"/>
          <w:cs/>
        </w:rPr>
        <w:t xml:space="preserve">  </w:t>
      </w:r>
      <w:r w:rsidR="00CA1E5A">
        <w:rPr>
          <w:rFonts w:ascii="Tahoma" w:eastAsia="Times New Roman" w:hAnsi="Tahoma" w:cs="Tahoma" w:hint="cs"/>
          <w:sz w:val="28"/>
          <w:cs/>
        </w:rPr>
        <w:t>ซึ่ง</w:t>
      </w:r>
      <w:r>
        <w:rPr>
          <w:rFonts w:ascii="Tahoma" w:eastAsia="Times New Roman" w:hAnsi="Tahoma" w:cs="Tahoma" w:hint="cs"/>
          <w:sz w:val="28"/>
          <w:cs/>
        </w:rPr>
        <w:t>เป็</w:t>
      </w:r>
      <w:r w:rsidRPr="00FF3E36">
        <w:rPr>
          <w:rFonts w:ascii="Tahoma" w:eastAsia="Times New Roman" w:hAnsi="Tahoma" w:cs="Tahoma" w:hint="cs"/>
          <w:sz w:val="28"/>
          <w:cs/>
        </w:rPr>
        <w:t>นเรื่องเร่งด่วนที่จะใช้ความคิดริเริ่ม</w:t>
      </w:r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ที่เป็นระบบมีแนวโน้มที่จะ</w:t>
      </w:r>
      <w:r w:rsidR="00CA1E5A">
        <w:rPr>
          <w:rFonts w:ascii="Tahoma" w:eastAsia="Times New Roman" w:hAnsi="Tahoma" w:cs="Tahoma" w:hint="cs"/>
          <w:sz w:val="28"/>
          <w:cs/>
        </w:rPr>
        <w:t>ปล่อยให้</w:t>
      </w:r>
      <w:r w:rsidRPr="00FF3E36">
        <w:rPr>
          <w:rFonts w:ascii="Tahoma" w:eastAsia="Times New Roman" w:hAnsi="Tahoma" w:cs="Tahoma" w:hint="cs"/>
          <w:sz w:val="28"/>
          <w:cs/>
        </w:rPr>
        <w:t>เงินควบคุม</w:t>
      </w:r>
      <w:r>
        <w:rPr>
          <w:rFonts w:ascii="Tahoma" w:eastAsia="Times New Roman" w:hAnsi="Tahoma" w:cs="Tahoma" w:hint="cs"/>
          <w:sz w:val="28"/>
          <w:cs/>
        </w:rPr>
        <w:t xml:space="preserve">. </w:t>
      </w:r>
      <w:r w:rsidRPr="00FF3E36">
        <w:rPr>
          <w:rFonts w:ascii="Tahoma" w:eastAsia="Times New Roman" w:hAnsi="Tahoma" w:cs="Tahoma" w:hint="cs"/>
          <w:sz w:val="28"/>
          <w:cs/>
        </w:rPr>
        <w:t>ระบบจะนำไปสู่รูปแบบของโลกาภิวัตน์ที่ไม่ดีและ</w:t>
      </w:r>
      <w:r w:rsidR="00CA1E5A">
        <w:rPr>
          <w:rFonts w:ascii="Tahoma" w:eastAsia="Times New Roman" w:hAnsi="Tahoma" w:cs="Tahoma" w:hint="cs"/>
          <w:sz w:val="28"/>
          <w:cs/>
        </w:rPr>
        <w:t>เป็นภัยต่อ</w:t>
      </w:r>
      <w:r>
        <w:rPr>
          <w:rFonts w:ascii="Tahoma" w:eastAsia="Times New Roman" w:hAnsi="Tahoma" w:cs="Tahoma" w:hint="cs"/>
          <w:sz w:val="28"/>
          <w:cs/>
        </w:rPr>
        <w:t>ทุกสิ่ง</w:t>
      </w:r>
      <w:r w:rsidRPr="00FF3E36">
        <w:rPr>
          <w:rFonts w:ascii="Tahoma" w:eastAsia="Times New Roman" w:hAnsi="Tahoma" w:cs="Tahoma" w:hint="cs"/>
          <w:sz w:val="28"/>
          <w:cs/>
        </w:rPr>
        <w:t xml:space="preserve">.. </w:t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การคิดริเริ่มในเรื่องนี้ หมายถึง</w:t>
      </w:r>
      <w:r w:rsidRPr="00FF3E36">
        <w:rPr>
          <w:rFonts w:ascii="Tahoma" w:eastAsia="Times New Roman" w:hAnsi="Tahoma" w:cs="Tahoma" w:hint="cs"/>
          <w:sz w:val="28"/>
          <w:cs/>
        </w:rPr>
        <w:t>มีความกล้าหาญที่จะไม่ให้</w:t>
      </w:r>
      <w:r>
        <w:rPr>
          <w:rFonts w:ascii="Tahoma" w:eastAsia="Times New Roman" w:hAnsi="Tahoma" w:cs="Tahoma" w:hint="cs"/>
          <w:sz w:val="28"/>
          <w:cs/>
        </w:rPr>
        <w:t>เงินมาขัง</w:t>
      </w:r>
      <w:r w:rsidRPr="00FF3E36">
        <w:rPr>
          <w:rFonts w:ascii="Tahoma" w:eastAsia="Times New Roman" w:hAnsi="Tahoma" w:cs="Tahoma" w:hint="cs"/>
          <w:sz w:val="28"/>
          <w:cs/>
        </w:rPr>
        <w:t>ตัวเองและ</w:t>
      </w:r>
      <w:r>
        <w:rPr>
          <w:rFonts w:ascii="Tahoma" w:eastAsia="Times New Roman" w:hAnsi="Tahoma" w:cs="Tahoma" w:hint="cs"/>
          <w:sz w:val="28"/>
          <w:cs/>
        </w:rPr>
        <w:t>ได้</w:t>
      </w:r>
      <w:r w:rsidRPr="00FF3E36">
        <w:rPr>
          <w:rFonts w:ascii="Tahoma" w:eastAsia="Times New Roman" w:hAnsi="Tahoma" w:cs="Tahoma" w:hint="cs"/>
          <w:sz w:val="28"/>
          <w:cs/>
        </w:rPr>
        <w:t>กำไรในระยะสั้นซึ่ง</w:t>
      </w:r>
      <w:r>
        <w:rPr>
          <w:rFonts w:ascii="Tahoma" w:eastAsia="Times New Roman" w:hAnsi="Tahoma" w:cs="Tahoma" w:hint="cs"/>
          <w:sz w:val="28"/>
          <w:cs/>
        </w:rPr>
        <w:t>ทำให้เรา</w:t>
      </w:r>
      <w:r w:rsidRPr="00FF3E36">
        <w:rPr>
          <w:rFonts w:ascii="Tahoma" w:eastAsia="Times New Roman" w:hAnsi="Tahoma" w:cs="Tahoma" w:hint="cs"/>
          <w:sz w:val="28"/>
          <w:cs/>
        </w:rPr>
        <w:t>เป็นทาส</w:t>
      </w:r>
      <w:r>
        <w:rPr>
          <w:rFonts w:ascii="Tahoma" w:eastAsia="Times New Roman" w:hAnsi="Tahoma" w:cs="Tahoma" w:hint="cs"/>
          <w:sz w:val="28"/>
          <w:cs/>
        </w:rPr>
        <w:t xml:space="preserve">. 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เราต้องการที่จะ</w:t>
      </w:r>
      <w:r>
        <w:rPr>
          <w:rFonts w:ascii="Tahoma" w:eastAsia="Times New Roman" w:hAnsi="Tahoma" w:cs="Tahoma" w:hint="cs"/>
          <w:sz w:val="28"/>
          <w:cs/>
        </w:rPr>
        <w:t>มองสิ่งต่างๆด้วย</w:t>
      </w:r>
      <w:r w:rsidRPr="00FF3E36">
        <w:rPr>
          <w:rFonts w:ascii="Tahoma" w:eastAsia="Times New Roman" w:hAnsi="Tahoma" w:cs="Tahoma" w:hint="cs"/>
          <w:sz w:val="28"/>
          <w:cs/>
        </w:rPr>
        <w:t>วิธีการใหม่ "</w:t>
      </w:r>
    </w:p>
    <w:p w:rsidR="00F87818" w:rsidRDefault="008C36FE" w:rsidP="008C36FE">
      <w:pPr>
        <w:rPr>
          <w:rFonts w:ascii="Tahoma" w:eastAsia="Times New Roman" w:hAnsi="Tahoma" w:cs="Tahoma"/>
          <w:sz w:val="28"/>
        </w:rPr>
      </w:pPr>
      <w:r w:rsidRPr="00FF3E36">
        <w:rPr>
          <w:rFonts w:ascii="Tahoma" w:eastAsia="Times New Roman" w:hAnsi="Tahoma" w:cs="Tahoma" w:hint="cs"/>
          <w:sz w:val="28"/>
          <w:cs/>
        </w:rPr>
        <w:br/>
      </w:r>
      <w:r>
        <w:rPr>
          <w:rFonts w:ascii="Tahoma" w:eastAsia="Times New Roman" w:hAnsi="Tahoma" w:cs="Tahoma" w:hint="cs"/>
          <w:sz w:val="28"/>
          <w:cs/>
        </w:rPr>
        <w:t xml:space="preserve">              </w:t>
      </w:r>
      <w:r w:rsidRPr="00CA1E5A">
        <w:rPr>
          <w:rFonts w:ascii="Tahoma" w:eastAsia="Times New Roman" w:hAnsi="Tahoma" w:cs="Tahoma" w:hint="cs"/>
          <w:b/>
          <w:bCs/>
          <w:sz w:val="28"/>
          <w:cs/>
        </w:rPr>
        <w:t>"ปัญหาที่แท้จริงไม่ใช่เงิน แต่เป็นผู้คน</w:t>
      </w:r>
      <w:r>
        <w:rPr>
          <w:rFonts w:ascii="Tahoma" w:eastAsia="Times New Roman" w:hAnsi="Tahoma" w:cs="Tahoma"/>
          <w:sz w:val="28"/>
        </w:rPr>
        <w:t xml:space="preserve">: </w:t>
      </w:r>
      <w:r>
        <w:rPr>
          <w:rFonts w:ascii="Tahoma" w:eastAsia="Times New Roman" w:hAnsi="Tahoma" w:cs="Tahoma" w:hint="cs"/>
          <w:sz w:val="28"/>
          <w:cs/>
        </w:rPr>
        <w:t>เรา</w:t>
      </w:r>
      <w:r w:rsidRPr="00FF3E36">
        <w:rPr>
          <w:rFonts w:ascii="Tahoma" w:eastAsia="Times New Roman" w:hAnsi="Tahoma" w:cs="Tahoma" w:hint="cs"/>
          <w:sz w:val="28"/>
          <w:cs/>
        </w:rPr>
        <w:t>สามารถ</w:t>
      </w:r>
      <w:r>
        <w:rPr>
          <w:rFonts w:ascii="Tahoma" w:eastAsia="Times New Roman" w:hAnsi="Tahoma" w:cs="Tahoma" w:hint="cs"/>
          <w:sz w:val="28"/>
          <w:cs/>
        </w:rPr>
        <w:t>ขอ</w:t>
      </w:r>
      <w:r w:rsidRPr="00FF3E36">
        <w:rPr>
          <w:rFonts w:ascii="Tahoma" w:eastAsia="Times New Roman" w:hAnsi="Tahoma" w:cs="Tahoma" w:hint="cs"/>
          <w:sz w:val="28"/>
          <w:cs/>
        </w:rPr>
        <w:t>เงิน</w:t>
      </w:r>
      <w:r>
        <w:rPr>
          <w:rFonts w:ascii="Tahoma" w:eastAsia="Times New Roman" w:hAnsi="Tahoma" w:cs="Tahoma" w:hint="cs"/>
          <w:sz w:val="28"/>
          <w:cs/>
        </w:rPr>
        <w:t xml:space="preserve"> ซึ่งคนเท่านั้นที่ทำและสร้างได้. ไม่ใช้เงิน</w:t>
      </w:r>
      <w:r w:rsidRPr="00FF3E36">
        <w:rPr>
          <w:rFonts w:ascii="Tahoma" w:eastAsia="Times New Roman" w:hAnsi="Tahoma" w:cs="Tahoma" w:hint="cs"/>
          <w:sz w:val="28"/>
          <w:cs/>
        </w:rPr>
        <w:t>เพียงอย่างเดียว</w:t>
      </w:r>
      <w:r>
        <w:rPr>
          <w:rFonts w:ascii="Tahoma" w:eastAsia="Times New Roman" w:hAnsi="Tahoma" w:cs="Tahoma" w:hint="cs"/>
          <w:sz w:val="28"/>
          <w:cs/>
        </w:rPr>
        <w:t>เพื่อ</w:t>
      </w:r>
      <w:r w:rsidRPr="00FF3E36">
        <w:rPr>
          <w:rFonts w:ascii="Tahoma" w:eastAsia="Times New Roman" w:hAnsi="Tahoma" w:cs="Tahoma" w:hint="cs"/>
          <w:sz w:val="28"/>
          <w:cs/>
        </w:rPr>
        <w:t>พัฒนา: การพัฒนาต้องมีคนกล้าที่จะใช้ความคิดริเริ่ม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และการริเริ่มหมายถึงการพัฒนากิจกรรมความสามารถในการคิดค้นนวัตกรรมใหม่</w:t>
      </w:r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ไม่</w:t>
      </w:r>
      <w:r>
        <w:rPr>
          <w:rFonts w:ascii="Tahoma" w:eastAsia="Times New Roman" w:hAnsi="Tahoma" w:cs="Tahoma" w:hint="cs"/>
          <w:sz w:val="28"/>
          <w:cs/>
        </w:rPr>
        <w:t>ใช่ลักษณะด้าน</w:t>
      </w:r>
      <w:r w:rsidRPr="00FF3E36">
        <w:rPr>
          <w:rFonts w:ascii="Tahoma" w:eastAsia="Times New Roman" w:hAnsi="Tahoma" w:cs="Tahoma" w:hint="cs"/>
          <w:sz w:val="28"/>
          <w:cs/>
        </w:rPr>
        <w:t>เทคโนโลยี</w:t>
      </w:r>
      <w:r>
        <w:rPr>
          <w:rFonts w:ascii="Tahoma" w:eastAsia="Times New Roman" w:hAnsi="Tahoma" w:cs="Tahoma"/>
          <w:sz w:val="28"/>
        </w:rPr>
        <w:t>;</w:t>
      </w:r>
      <w:r w:rsidRPr="00FF3E36">
        <w:rPr>
          <w:rFonts w:ascii="Tahoma" w:eastAsia="Times New Roman" w:hAnsi="Tahoma" w:cs="Tahoma" w:hint="cs"/>
          <w:sz w:val="28"/>
          <w:cs/>
        </w:rPr>
        <w:t xml:space="preserve"> </w:t>
      </w:r>
      <w:r w:rsidR="00CA1E5A">
        <w:rPr>
          <w:rFonts w:ascii="Tahoma" w:eastAsia="Times New Roman" w:hAnsi="Tahoma" w:cs="Tahoma" w:hint="cs"/>
          <w:sz w:val="28"/>
          <w:cs/>
        </w:rPr>
        <w:t>ที่ยัง</w:t>
      </w:r>
      <w:r>
        <w:rPr>
          <w:rFonts w:ascii="Tahoma" w:eastAsia="Times New Roman" w:hAnsi="Tahoma" w:cs="Tahoma" w:hint="cs"/>
          <w:sz w:val="28"/>
          <w:cs/>
        </w:rPr>
        <w:t>จำ</w:t>
      </w:r>
      <w:r w:rsidRPr="00FF3E36">
        <w:rPr>
          <w:rFonts w:ascii="Tahoma" w:eastAsia="Times New Roman" w:hAnsi="Tahoma" w:cs="Tahoma" w:hint="cs"/>
          <w:sz w:val="28"/>
          <w:cs/>
        </w:rPr>
        <w:t>เป็นที่</w:t>
      </w:r>
      <w:r>
        <w:rPr>
          <w:rFonts w:ascii="Tahoma" w:eastAsia="Times New Roman" w:hAnsi="Tahoma" w:cs="Tahoma" w:hint="cs"/>
          <w:sz w:val="28"/>
          <w:cs/>
        </w:rPr>
        <w:t>จ</w:t>
      </w:r>
      <w:r w:rsidRPr="00FF3E36">
        <w:rPr>
          <w:rFonts w:ascii="Tahoma" w:eastAsia="Times New Roman" w:hAnsi="Tahoma" w:cs="Tahoma" w:hint="cs"/>
          <w:sz w:val="28"/>
          <w:cs/>
        </w:rPr>
        <w:t>ะ</w:t>
      </w:r>
      <w:r>
        <w:rPr>
          <w:rFonts w:ascii="Tahoma" w:eastAsia="Times New Roman" w:hAnsi="Tahoma" w:cs="Tahoma" w:hint="cs"/>
          <w:sz w:val="28"/>
          <w:cs/>
        </w:rPr>
        <w:t>พื้นฟูคว</w:t>
      </w:r>
      <w:r w:rsidRPr="00FF3E36">
        <w:rPr>
          <w:rFonts w:ascii="Tahoma" w:eastAsia="Times New Roman" w:hAnsi="Tahoma" w:cs="Tahoma" w:hint="cs"/>
          <w:sz w:val="28"/>
          <w:cs/>
        </w:rPr>
        <w:t>ามสัมพันธ์</w:t>
      </w:r>
      <w:r>
        <w:rPr>
          <w:rFonts w:ascii="Tahoma" w:eastAsia="Times New Roman" w:hAnsi="Tahoma" w:cs="Tahoma" w:hint="cs"/>
          <w:sz w:val="28"/>
          <w:cs/>
        </w:rPr>
        <w:t xml:space="preserve">ด้านการทำงาน, </w:t>
      </w:r>
      <w:r w:rsidRPr="00FF3E36">
        <w:rPr>
          <w:rFonts w:ascii="Tahoma" w:eastAsia="Times New Roman" w:hAnsi="Tahoma" w:cs="Tahoma" w:hint="cs"/>
          <w:sz w:val="28"/>
          <w:cs/>
        </w:rPr>
        <w:t>ทดลองกับรูปแบบใหม่ของการมีส่วนร่วมและความรับผิดชอบสำหรับคนงาน</w:t>
      </w:r>
      <w:proofErr w:type="gramStart"/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ประดิษฐ์วิธีการใหม่ของการเข้าสู่โลกของการทำงาน</w:t>
      </w:r>
      <w:proofErr w:type="gramEnd"/>
      <w:r w:rsidRPr="00FF3E36">
        <w:rPr>
          <w:rFonts w:ascii="Tahoma" w:eastAsia="Times New Roman" w:hAnsi="Tahoma" w:cs="Tahoma" w:hint="cs"/>
          <w:sz w:val="28"/>
        </w:rPr>
        <w:t xml:space="preserve">, </w:t>
      </w:r>
      <w:r w:rsidRPr="00FF3E36">
        <w:rPr>
          <w:rFonts w:ascii="Tahoma" w:eastAsia="Times New Roman" w:hAnsi="Tahoma" w:cs="Tahoma" w:hint="cs"/>
          <w:sz w:val="28"/>
          <w:cs/>
        </w:rPr>
        <w:t>การสร้างความผูกพันของความสามัคคีระหว่างธุรกิจและดินแดน</w:t>
      </w:r>
      <w:r>
        <w:rPr>
          <w:rFonts w:ascii="Tahoma" w:eastAsia="Times New Roman" w:hAnsi="Tahoma" w:cs="Tahoma" w:hint="cs"/>
          <w:sz w:val="28"/>
          <w:cs/>
        </w:rPr>
        <w:t>.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ความคิดริเริ่มหมายถึงการเอาชนะ </w:t>
      </w:r>
      <w:r>
        <w:rPr>
          <w:rFonts w:ascii="Tahoma" w:eastAsia="Times New Roman" w:hAnsi="Tahoma" w:cs="Tahoma"/>
          <w:sz w:val="28"/>
        </w:rPr>
        <w:t>“</w:t>
      </w:r>
      <w:r>
        <w:rPr>
          <w:rFonts w:ascii="Tahoma" w:eastAsia="Times New Roman" w:hAnsi="Tahoma" w:cs="Tahoma" w:hint="cs"/>
          <w:sz w:val="28"/>
          <w:cs/>
        </w:rPr>
        <w:t>แนวคิด</w:t>
      </w:r>
      <w:r w:rsidRPr="00CA1E5A">
        <w:rPr>
          <w:rStyle w:val="st"/>
          <w:rFonts w:ascii="Tahoma" w:hAnsi="Tahoma" w:cs="Tahoma"/>
          <w:cs/>
        </w:rPr>
        <w:t>การมีส่วนร่วมแบบได้รับความช่วยเหลือ</w:t>
      </w:r>
      <w:r>
        <w:rPr>
          <w:rStyle w:val="st"/>
          <w:rFonts w:hint="cs"/>
          <w:cs/>
        </w:rPr>
        <w:t xml:space="preserve"> (</w:t>
      </w:r>
      <w:r w:rsidRPr="00FF3E36">
        <w:rPr>
          <w:rFonts w:ascii="Tahoma" w:eastAsia="Times New Roman" w:hAnsi="Tahoma" w:cs="Tahoma" w:hint="cs"/>
          <w:sz w:val="28"/>
        </w:rPr>
        <w:t>'</w:t>
      </w:r>
      <w:proofErr w:type="spellStart"/>
      <w:r w:rsidRPr="00FF3E36">
        <w:rPr>
          <w:rFonts w:ascii="Tahoma" w:eastAsia="Times New Roman" w:hAnsi="Tahoma" w:cs="Tahoma" w:hint="cs"/>
          <w:sz w:val="28"/>
        </w:rPr>
        <w:t>assistentialism</w:t>
      </w:r>
      <w:proofErr w:type="spellEnd"/>
      <w:r w:rsidRPr="00FF3E36">
        <w:rPr>
          <w:rFonts w:ascii="Tahoma" w:eastAsia="Times New Roman" w:hAnsi="Tahoma" w:cs="Tahoma" w:hint="cs"/>
          <w:sz w:val="28"/>
        </w:rPr>
        <w:t>'</w:t>
      </w:r>
      <w:proofErr w:type="gramStart"/>
      <w:r>
        <w:rPr>
          <w:rFonts w:ascii="Tahoma" w:eastAsia="Times New Roman" w:hAnsi="Tahoma" w:cs="Tahoma" w:hint="cs"/>
          <w:sz w:val="28"/>
          <w:cs/>
        </w:rPr>
        <w:t>)</w:t>
      </w:r>
      <w:r w:rsidRPr="00FF3E36">
        <w:rPr>
          <w:rFonts w:ascii="Tahoma" w:eastAsia="Times New Roman" w:hAnsi="Tahoma" w:cs="Tahoma" w:hint="cs"/>
          <w:sz w:val="28"/>
          <w:cs/>
        </w:rPr>
        <w:t xml:space="preserve"> "</w:t>
      </w:r>
      <w:proofErr w:type="gramEnd"/>
    </w:p>
    <w:p w:rsidR="008C36FE" w:rsidRDefault="002F10FE" w:rsidP="0008571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/>
          <w:noProof/>
          <w:sz w:val="28"/>
        </w:rPr>
        <w:pict>
          <v:shape id="_x0000_s1028" type="#_x0000_t202" style="position:absolute;margin-left:328.6pt;margin-top:216.85pt;width:72.75pt;height:30.65pt;z-index:251660288">
            <v:textbox>
              <w:txbxContent>
                <w:p w:rsidR="0008571E" w:rsidRPr="0008571E" w:rsidRDefault="0008571E">
                  <w:pPr>
                    <w:rPr>
                      <w:rFonts w:ascii="Tahoma" w:hAnsi="Tahoma" w:cs="Tahoma"/>
                      <w:cs/>
                    </w:rPr>
                  </w:pPr>
                  <w:r w:rsidRPr="0008571E">
                    <w:rPr>
                      <w:rFonts w:ascii="Tahoma" w:hAnsi="Tahoma" w:cs="Tahoma"/>
                      <w:cs/>
                    </w:rPr>
                    <w:t>นวัตกรรม</w:t>
                  </w:r>
                </w:p>
              </w:txbxContent>
            </v:textbox>
          </v:shape>
        </w:pict>
      </w:r>
      <w:r w:rsidR="008C36FE" w:rsidRPr="00FF3E36">
        <w:rPr>
          <w:rFonts w:ascii="Tahoma" w:eastAsia="Times New Roman" w:hAnsi="Tahoma" w:cs="Tahoma" w:hint="cs"/>
          <w:sz w:val="28"/>
          <w:cs/>
        </w:rPr>
        <w:br/>
      </w:r>
      <w:r w:rsidR="00F87818">
        <w:rPr>
          <w:noProof/>
        </w:rPr>
        <w:drawing>
          <wp:inline distT="0" distB="0" distL="0" distR="0">
            <wp:extent cx="3930015" cy="3745230"/>
            <wp:effectExtent l="19050" t="0" r="0" b="0"/>
            <wp:docPr id="16" name="irc_mi" descr="http://www.breakyourshackles.com/wp-content/uploads/2009/06/mind-mapping-benef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eakyourshackles.com/wp-content/uploads/2009/06/mind-mapping-benefit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</w:p>
    <w:p w:rsidR="008C36FE" w:rsidRDefault="00F87818" w:rsidP="00F87818">
      <w:pPr>
        <w:jc w:val="center"/>
        <w:rPr>
          <w:rFonts w:ascii="Tahoma" w:eastAsia="Times New Roman" w:hAnsi="Tahoma" w:cs="Tahoma"/>
          <w:sz w:val="28"/>
        </w:rPr>
      </w:pPr>
      <w:r>
        <w:rPr>
          <w:noProof/>
        </w:rPr>
        <w:drawing>
          <wp:inline distT="0" distB="0" distL="0" distR="0">
            <wp:extent cx="4425950" cy="3326765"/>
            <wp:effectExtent l="19050" t="0" r="0" b="0"/>
            <wp:docPr id="19" name="irc_mi" descr="http://www.rural21.com/uploads/pics/focus12_02_nicar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ural21.com/uploads/pics/focus12_02_nicaragu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32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18" w:rsidRDefault="00F87818" w:rsidP="008C36FE">
      <w:pPr>
        <w:rPr>
          <w:rFonts w:ascii="Tahoma" w:eastAsia="Times New Roman" w:hAnsi="Tahoma" w:cs="Tahoma"/>
          <w:sz w:val="28"/>
        </w:rPr>
      </w:pPr>
    </w:p>
    <w:p w:rsidR="008C36FE" w:rsidRDefault="00F87818" w:rsidP="00F87818">
      <w:pPr>
        <w:jc w:val="center"/>
        <w:rPr>
          <w:rFonts w:ascii="Tahoma" w:eastAsia="Times New Roman" w:hAnsi="Tahoma" w:cs="Tahoma"/>
          <w:sz w:val="28"/>
        </w:rPr>
      </w:pPr>
      <w:r>
        <w:rPr>
          <w:noProof/>
        </w:rPr>
        <w:drawing>
          <wp:inline distT="0" distB="0" distL="0" distR="0">
            <wp:extent cx="2597150" cy="3745230"/>
            <wp:effectExtent l="19050" t="0" r="0" b="0"/>
            <wp:docPr id="22" name="irc_mi" descr="http://resources.emartin.net/blog/pic/GE-Innovation-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ources.emartin.net/blog/pic/GE-Innovation-Drive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18" w:rsidRPr="00F87818" w:rsidRDefault="002F10FE" w:rsidP="00F8781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17" w:history="1">
        <w:proofErr w:type="gramStart"/>
        <w:r w:rsidR="00F87818" w:rsidRPr="00F8781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o</w:t>
        </w:r>
        <w:proofErr w:type="gramEnd"/>
        <w:r w:rsidR="00F87818" w:rsidRPr="00F8781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E. Martin's Blog : 02/01/2011 - 03/01/2011</w:t>
        </w:r>
      </w:hyperlink>
    </w:p>
    <w:p w:rsidR="00F87818" w:rsidRPr="00F87818" w:rsidRDefault="002F10FE" w:rsidP="00F8781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18" w:history="1">
        <w:proofErr w:type="gramStart"/>
        <w:r w:rsidR="00F87818" w:rsidRPr="00F8781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blog.hemartin.net</w:t>
        </w:r>
        <w:proofErr w:type="gramEnd"/>
      </w:hyperlink>
      <w:hyperlink r:id="rId19" w:history="1">
        <w:r w:rsidR="00F87818" w:rsidRPr="00F8781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384 × 552</w:t>
        </w:r>
      </w:hyperlink>
      <w:hyperlink r:id="rId20" w:history="1">
        <w:r w:rsidR="00F87818" w:rsidRPr="00F87818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ค้นด้วยภาพ</w:t>
        </w:r>
      </w:hyperlink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</w:p>
    <w:p w:rsidR="008C36FE" w:rsidRDefault="0008571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</w:t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   พระองค์ตรัสเพิ่มว่า </w:t>
      </w:r>
      <w:r w:rsidRPr="00FF3E36">
        <w:rPr>
          <w:rFonts w:ascii="Tahoma" w:eastAsia="Times New Roman" w:hAnsi="Tahoma" w:cs="Tahoma" w:hint="cs"/>
          <w:sz w:val="28"/>
          <w:cs/>
        </w:rPr>
        <w:t>"ความคิดริเริ่มหมายถึงการพิจารณาความรัก</w:t>
      </w:r>
      <w:r>
        <w:rPr>
          <w:rFonts w:ascii="Tahoma" w:eastAsia="Times New Roman" w:hAnsi="Tahoma" w:cs="Tahoma" w:hint="cs"/>
          <w:sz w:val="28"/>
          <w:cs/>
        </w:rPr>
        <w:t>ว่า</w:t>
      </w:r>
      <w:r w:rsidRPr="00FF3E36">
        <w:rPr>
          <w:rFonts w:ascii="Tahoma" w:eastAsia="Times New Roman" w:hAnsi="Tahoma" w:cs="Tahoma" w:hint="cs"/>
          <w:sz w:val="28"/>
          <w:cs/>
        </w:rPr>
        <w:t>เป็น</w:t>
      </w:r>
      <w:r>
        <w:rPr>
          <w:rFonts w:ascii="Tahoma" w:eastAsia="Times New Roman" w:hAnsi="Tahoma" w:cs="Tahoma" w:hint="cs"/>
          <w:sz w:val="28"/>
          <w:cs/>
        </w:rPr>
        <w:t>เครื่องยนต์</w:t>
      </w:r>
      <w:r w:rsidRPr="00FF3E36">
        <w:rPr>
          <w:rFonts w:ascii="Tahoma" w:eastAsia="Times New Roman" w:hAnsi="Tahoma" w:cs="Tahoma" w:hint="cs"/>
          <w:sz w:val="28"/>
          <w:cs/>
        </w:rPr>
        <w:t xml:space="preserve">ที่แท้จริงของการเปลี่ยนแปลง" </w:t>
      </w:r>
      <w:r>
        <w:rPr>
          <w:rFonts w:ascii="Tahoma" w:eastAsia="Times New Roman" w:hAnsi="Tahoma" w:cs="Tahoma" w:hint="cs"/>
          <w:sz w:val="28"/>
          <w:cs/>
        </w:rPr>
        <w:t>"การปล่อยความสามารถพิเศษ</w:t>
      </w:r>
      <w:r w:rsidRPr="00FF3E36">
        <w:rPr>
          <w:rFonts w:ascii="Tahoma" w:eastAsia="Times New Roman" w:hAnsi="Tahoma" w:cs="Tahoma" w:hint="cs"/>
          <w:sz w:val="28"/>
          <w:cs/>
        </w:rPr>
        <w:t>เป็นจุดเริ่มต้นของการเปลี่ยนแปลง</w:t>
      </w:r>
      <w:r w:rsidRPr="00FF3E36">
        <w:rPr>
          <w:rFonts w:ascii="Tahoma" w:eastAsia="Times New Roman" w:hAnsi="Tahoma" w:cs="Tahoma" w:hint="cs"/>
          <w:sz w:val="28"/>
        </w:rPr>
        <w:t>;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การ</w:t>
      </w:r>
      <w:r>
        <w:rPr>
          <w:rFonts w:ascii="Tahoma" w:eastAsia="Times New Roman" w:hAnsi="Tahoma" w:cs="Tahoma" w:hint="cs"/>
          <w:sz w:val="28"/>
          <w:cs/>
        </w:rPr>
        <w:t>กระทำ</w:t>
      </w:r>
      <w:r w:rsidRPr="00FF3E36">
        <w:rPr>
          <w:rFonts w:ascii="Tahoma" w:eastAsia="Times New Roman" w:hAnsi="Tahoma" w:cs="Tahoma" w:hint="cs"/>
          <w:sz w:val="28"/>
          <w:cs/>
        </w:rPr>
        <w:t>นี้จะช่วยให้</w:t>
      </w:r>
      <w:r>
        <w:rPr>
          <w:rFonts w:ascii="Tahoma" w:eastAsia="Times New Roman" w:hAnsi="Tahoma" w:cs="Tahoma" w:hint="cs"/>
          <w:sz w:val="28"/>
          <w:cs/>
        </w:rPr>
        <w:t>เกิด</w:t>
      </w:r>
      <w:r w:rsidRPr="00FF3E36">
        <w:rPr>
          <w:rFonts w:ascii="Tahoma" w:eastAsia="Times New Roman" w:hAnsi="Tahoma" w:cs="Tahoma" w:hint="cs"/>
          <w:sz w:val="28"/>
          <w:cs/>
        </w:rPr>
        <w:t>ความอิจฉา</w:t>
      </w:r>
      <w:r w:rsidRPr="00FF3E36">
        <w:rPr>
          <w:rFonts w:ascii="Tahoma" w:eastAsia="Times New Roman" w:hAnsi="Tahoma" w:cs="Tahoma" w:hint="cs"/>
          <w:sz w:val="28"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การแข่งขัน</w:t>
      </w:r>
      <w:proofErr w:type="gramStart"/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ความขัดแย้งและความ</w:t>
      </w:r>
      <w:r>
        <w:rPr>
          <w:rFonts w:ascii="Tahoma" w:eastAsia="Times New Roman" w:hAnsi="Tahoma" w:cs="Tahoma" w:hint="cs"/>
          <w:sz w:val="28"/>
          <w:cs/>
        </w:rPr>
        <w:t>ลำเอียง,</w:t>
      </w:r>
      <w:r w:rsidRPr="00FF3E36">
        <w:rPr>
          <w:rFonts w:ascii="Tahoma" w:eastAsia="Times New Roman" w:hAnsi="Tahoma" w:cs="Tahoma" w:hint="cs"/>
          <w:sz w:val="28"/>
          <w:cs/>
        </w:rPr>
        <w:t>และการเปิด</w:t>
      </w:r>
      <w:r>
        <w:rPr>
          <w:rFonts w:ascii="Tahoma" w:eastAsia="Times New Roman" w:hAnsi="Tahoma" w:cs="Tahoma" w:hint="cs"/>
          <w:sz w:val="28"/>
          <w:cs/>
        </w:rPr>
        <w:t>รับ</w:t>
      </w:r>
      <w:r w:rsidRPr="00FF3E36">
        <w:rPr>
          <w:rFonts w:ascii="Tahoma" w:eastAsia="Times New Roman" w:hAnsi="Tahoma" w:cs="Tahoma" w:hint="cs"/>
          <w:sz w:val="28"/>
          <w:cs/>
        </w:rPr>
        <w:t>ความสุข</w:t>
      </w:r>
      <w:r>
        <w:rPr>
          <w:rFonts w:ascii="Tahoma" w:eastAsia="Times New Roman" w:hAnsi="Tahoma" w:cs="Tahoma" w:hint="cs"/>
          <w:sz w:val="28"/>
          <w:cs/>
        </w:rPr>
        <w:t>,ความสุขแห่งความ</w:t>
      </w:r>
      <w:r w:rsidRPr="00FF3E36">
        <w:rPr>
          <w:rFonts w:ascii="Tahoma" w:eastAsia="Times New Roman" w:hAnsi="Tahoma" w:cs="Tahoma" w:hint="cs"/>
          <w:sz w:val="28"/>
          <w:cs/>
        </w:rPr>
        <w:t>ใหม่</w:t>
      </w:r>
      <w:proofErr w:type="gramEnd"/>
      <w:r w:rsidRPr="00FF3E36">
        <w:rPr>
          <w:rFonts w:ascii="Tahoma" w:eastAsia="Times New Roman" w:hAnsi="Tahoma" w:cs="Tahoma" w:hint="cs"/>
          <w:sz w:val="28"/>
          <w:cs/>
        </w:rPr>
        <w:t xml:space="preserve"> "</w:t>
      </w:r>
    </w:p>
    <w:p w:rsidR="008C36FE" w:rsidRDefault="0008571E" w:rsidP="0008571E">
      <w:pPr>
        <w:jc w:val="center"/>
        <w:rPr>
          <w:rFonts w:ascii="Tahoma" w:eastAsia="Times New Roman" w:hAnsi="Tahoma" w:cs="Tahoma"/>
          <w:sz w:val="28"/>
        </w:rPr>
      </w:pPr>
      <w:r>
        <w:rPr>
          <w:noProof/>
        </w:rPr>
        <w:drawing>
          <wp:inline distT="0" distB="0" distL="0" distR="0">
            <wp:extent cx="3074345" cy="2047505"/>
            <wp:effectExtent l="19050" t="0" r="0" b="0"/>
            <wp:docPr id="31" name="Picture 31" descr="https://encrypted-tbn0.gstatic.com/images?q=tbn:ANd9GcT0HRgNoY2aiGupjmNtyEVRlfJltFeeN9AzeRUpywaGkFMXBD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T0HRgNoY2aiGupjmNtyEVRlfJltFeeN9AzeRUpywaGkFMXBD2W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42" cy="20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FE" w:rsidRDefault="008C36FE" w:rsidP="008C36FE">
      <w:pPr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 w:hint="cs"/>
          <w:sz w:val="28"/>
          <w:cs/>
        </w:rPr>
        <w:t xml:space="preserve">           พระองค์ทรง</w:t>
      </w:r>
      <w:r w:rsidRPr="00FF3E36">
        <w:rPr>
          <w:rFonts w:ascii="Tahoma" w:eastAsia="Times New Roman" w:hAnsi="Tahoma" w:cs="Tahoma" w:hint="cs"/>
          <w:sz w:val="28"/>
          <w:cs/>
        </w:rPr>
        <w:t>เน้นว่า</w:t>
      </w:r>
      <w:r>
        <w:rPr>
          <w:rFonts w:ascii="Tahoma" w:eastAsia="Times New Roman" w:hAnsi="Tahoma" w:cs="Tahoma" w:hint="cs"/>
          <w:sz w:val="28"/>
          <w:cs/>
        </w:rPr>
        <w:t xml:space="preserve"> ปัญหา</w:t>
      </w:r>
      <w:r w:rsidRPr="00FF3E36">
        <w:rPr>
          <w:rFonts w:ascii="Tahoma" w:eastAsia="Times New Roman" w:hAnsi="Tahoma" w:cs="Tahoma" w:hint="cs"/>
          <w:sz w:val="28"/>
          <w:cs/>
        </w:rPr>
        <w:t>ความสามารถ</w:t>
      </w:r>
      <w:r>
        <w:rPr>
          <w:rFonts w:ascii="Tahoma" w:eastAsia="Times New Roman" w:hAnsi="Tahoma" w:cs="Tahoma" w:hint="cs"/>
          <w:sz w:val="28"/>
          <w:cs/>
        </w:rPr>
        <w:t>พิเศษ</w:t>
      </w:r>
      <w:r w:rsidRPr="00FF3E36">
        <w:rPr>
          <w:rFonts w:ascii="Tahoma" w:eastAsia="Times New Roman" w:hAnsi="Tahoma" w:cs="Tahoma" w:hint="cs"/>
          <w:sz w:val="28"/>
          <w:cs/>
        </w:rPr>
        <w:t>มีความสัมพันธ์</w:t>
      </w:r>
      <w:r>
        <w:rPr>
          <w:rFonts w:ascii="Tahoma" w:eastAsia="Times New Roman" w:hAnsi="Tahoma" w:cs="Tahoma" w:hint="cs"/>
          <w:sz w:val="28"/>
          <w:cs/>
        </w:rPr>
        <w:t>กับ</w:t>
      </w:r>
      <w:r w:rsidRPr="00FF3E36">
        <w:rPr>
          <w:rFonts w:ascii="Tahoma" w:eastAsia="Times New Roman" w:hAnsi="Tahoma" w:cs="Tahoma" w:hint="cs"/>
          <w:sz w:val="28"/>
          <w:cs/>
        </w:rPr>
        <w:t>คนหนุ่มสาว</w:t>
      </w:r>
      <w:r>
        <w:rPr>
          <w:rFonts w:ascii="Tahoma" w:eastAsia="Times New Roman" w:hAnsi="Tahoma" w:cs="Tahoma" w:hint="cs"/>
          <w:sz w:val="28"/>
          <w:cs/>
        </w:rPr>
        <w:t>โดยเฉพาะ</w:t>
      </w:r>
      <w:r w:rsidRPr="00FF3E36">
        <w:rPr>
          <w:rFonts w:ascii="Tahoma" w:eastAsia="Times New Roman" w:hAnsi="Tahoma" w:cs="Tahoma" w:hint="cs"/>
          <w:sz w:val="28"/>
          <w:cs/>
        </w:rPr>
        <w:t xml:space="preserve"> "ถ้าเราต้องการที่จะไปข้างหน้า</w:t>
      </w:r>
      <w:r>
        <w:rPr>
          <w:rFonts w:ascii="Tahoma" w:eastAsia="Times New Roman" w:hAnsi="Tahoma" w:cs="Tahoma" w:hint="cs"/>
          <w:sz w:val="28"/>
          <w:cs/>
        </w:rPr>
        <w:t>,</w:t>
      </w:r>
      <w:r w:rsidRPr="00FF3E36">
        <w:rPr>
          <w:rFonts w:ascii="Tahoma" w:eastAsia="Times New Roman" w:hAnsi="Tahoma" w:cs="Tahoma" w:hint="cs"/>
          <w:sz w:val="28"/>
          <w:cs/>
        </w:rPr>
        <w:t>เราจะต้องทำให้การลงทุน</w:t>
      </w:r>
      <w:r>
        <w:rPr>
          <w:rFonts w:ascii="Tahoma" w:eastAsia="Times New Roman" w:hAnsi="Tahoma" w:cs="Tahoma" w:hint="cs"/>
          <w:sz w:val="28"/>
          <w:cs/>
        </w:rPr>
        <w:t>ที่สำคัญ</w:t>
      </w:r>
      <w:r w:rsidRPr="00FF3E36">
        <w:rPr>
          <w:rFonts w:ascii="Tahoma" w:eastAsia="Times New Roman" w:hAnsi="Tahoma" w:cs="Tahoma" w:hint="cs"/>
          <w:sz w:val="28"/>
          <w:cs/>
        </w:rPr>
        <w:t>ในพวกเขาและความไว้วางใจในตัวเขา"</w:t>
      </w:r>
    </w:p>
    <w:p w:rsidR="008C36FE" w:rsidRPr="00FF3E36" w:rsidRDefault="008C36FE" w:rsidP="008C36FE">
      <w:pPr>
        <w:rPr>
          <w:rFonts w:ascii="Tahoma" w:eastAsia="Times New Roman" w:hAnsi="Tahoma" w:cs="Tahoma"/>
          <w:sz w:val="28"/>
        </w:rPr>
      </w:pPr>
      <w:r w:rsidRPr="00FF3E36">
        <w:rPr>
          <w:rFonts w:ascii="Tahoma" w:eastAsia="Times New Roman" w:hAnsi="Tahoma" w:cs="Tahoma" w:hint="cs"/>
          <w:sz w:val="28"/>
          <w:cs/>
        </w:rPr>
        <w:br/>
      </w:r>
      <w:r>
        <w:rPr>
          <w:rFonts w:ascii="Tahoma" w:eastAsia="Times New Roman" w:hAnsi="Tahoma" w:cs="Tahoma" w:hint="cs"/>
          <w:sz w:val="28"/>
          <w:cs/>
        </w:rPr>
        <w:t xml:space="preserve">      </w:t>
      </w:r>
      <w:r w:rsidRPr="00FF3E36">
        <w:rPr>
          <w:rFonts w:ascii="Tahoma" w:eastAsia="Times New Roman" w:hAnsi="Tahoma" w:cs="Tahoma" w:hint="cs"/>
          <w:sz w:val="28"/>
        </w:rPr>
        <w:t>'</w:t>
      </w:r>
      <w:r>
        <w:rPr>
          <w:rFonts w:ascii="Tahoma" w:eastAsia="Times New Roman" w:hAnsi="Tahoma" w:cs="Tahoma" w:hint="cs"/>
          <w:sz w:val="28"/>
          <w:cs/>
        </w:rPr>
        <w:t>จงไปโพ้น</w:t>
      </w:r>
      <w:r w:rsidRPr="00FF3E36">
        <w:rPr>
          <w:rFonts w:ascii="Tahoma" w:eastAsia="Times New Roman" w:hAnsi="Tahoma" w:cs="Tahoma" w:hint="cs"/>
          <w:sz w:val="28"/>
          <w:cs/>
        </w:rPr>
        <w:t>สถานที่</w:t>
      </w:r>
      <w:r>
        <w:rPr>
          <w:rFonts w:ascii="Tahoma" w:eastAsia="Times New Roman" w:hAnsi="Tahoma" w:cs="Tahoma" w:hint="cs"/>
          <w:sz w:val="28"/>
          <w:cs/>
        </w:rPr>
        <w:t xml:space="preserve">” </w:t>
      </w:r>
      <w:r w:rsidRPr="00FF3E36">
        <w:rPr>
          <w:rFonts w:ascii="Tahoma" w:eastAsia="Times New Roman" w:hAnsi="Tahoma" w:cs="Tahoma" w:hint="cs"/>
          <w:sz w:val="28"/>
          <w:cs/>
        </w:rPr>
        <w:t>ไม่ได้เป็นผลมาจากโอกาสของแต่ละบุคคล แต่</w:t>
      </w:r>
      <w:r>
        <w:rPr>
          <w:rFonts w:ascii="Tahoma" w:eastAsia="Times New Roman" w:hAnsi="Tahoma" w:cs="Tahoma" w:hint="cs"/>
          <w:sz w:val="28"/>
          <w:cs/>
        </w:rPr>
        <w:t>เป็น</w:t>
      </w:r>
      <w:r w:rsidRPr="00FF3E36">
        <w:rPr>
          <w:rFonts w:ascii="Tahoma" w:eastAsia="Times New Roman" w:hAnsi="Tahoma" w:cs="Tahoma" w:hint="cs"/>
          <w:sz w:val="28"/>
          <w:cs/>
        </w:rPr>
        <w:t>การ</w:t>
      </w:r>
      <w:r>
        <w:rPr>
          <w:rFonts w:ascii="Tahoma" w:eastAsia="Times New Roman" w:hAnsi="Tahoma" w:cs="Tahoma" w:hint="cs"/>
          <w:sz w:val="28"/>
          <w:cs/>
        </w:rPr>
        <w:t>ร่วม</w:t>
      </w:r>
      <w:r w:rsidRPr="00FF3E36">
        <w:rPr>
          <w:rFonts w:ascii="Tahoma" w:eastAsia="Times New Roman" w:hAnsi="Tahoma" w:cs="Tahoma" w:hint="cs"/>
          <w:sz w:val="28"/>
          <w:cs/>
        </w:rPr>
        <w:t>เป้าหมาย: ประวัติศาสตร์เป็นเส้นทางไปสู่</w:t>
      </w:r>
      <w:r>
        <w:rPr>
          <w:rFonts w:ascii="Tahoma" w:eastAsia="Times New Roman" w:hAnsi="Tahoma" w:cs="Tahoma" w:hint="cs"/>
          <w:sz w:val="28"/>
          <w:cs/>
        </w:rPr>
        <w:t>ความสำเร็จ.</w:t>
      </w:r>
      <w:r w:rsidRPr="00FF3E36">
        <w:rPr>
          <w:rFonts w:ascii="Tahoma" w:eastAsia="Times New Roman" w:hAnsi="Tahoma" w:cs="Tahoma" w:hint="cs"/>
          <w:sz w:val="28"/>
          <w:cs/>
        </w:rPr>
        <w:t xml:space="preserve"> ถ้าเราทำหน้าที่เป็นประชากร</w:t>
      </w:r>
      <w:r>
        <w:rPr>
          <w:rFonts w:ascii="Tahoma" w:eastAsia="Times New Roman" w:hAnsi="Tahoma" w:cs="Tahoma" w:hint="cs"/>
          <w:sz w:val="28"/>
          <w:cs/>
        </w:rPr>
        <w:t>คนหนึ่ง,</w:t>
      </w:r>
      <w:r w:rsidRPr="00FF3E36">
        <w:rPr>
          <w:rFonts w:ascii="Tahoma" w:eastAsia="Times New Roman" w:hAnsi="Tahoma" w:cs="Tahoma" w:hint="cs"/>
          <w:sz w:val="28"/>
          <w:cs/>
        </w:rPr>
        <w:t>ถ้าเราไปข้างหน้าด้วยกัน</w:t>
      </w:r>
      <w:r>
        <w:rPr>
          <w:rFonts w:ascii="Tahoma" w:eastAsia="Times New Roman" w:hAnsi="Tahoma" w:cs="Tahoma" w:hint="cs"/>
          <w:sz w:val="28"/>
          <w:cs/>
        </w:rPr>
        <w:t>,การ</w:t>
      </w:r>
      <w:r w:rsidRPr="00FF3E36">
        <w:rPr>
          <w:rFonts w:ascii="Tahoma" w:eastAsia="Times New Roman" w:hAnsi="Tahoma" w:cs="Tahoma" w:hint="cs"/>
          <w:sz w:val="28"/>
          <w:cs/>
        </w:rPr>
        <w:t>ดำรงอยู่ของเราจะแสดงให้เห็นความหมายนี้และบูรณภาพนี้ "</w:t>
      </w:r>
    </w:p>
    <w:p w:rsidR="0021583D" w:rsidRPr="0021583D" w:rsidRDefault="002F10FE" w:rsidP="0021583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22" w:history="1">
        <w:r w:rsidR="0021583D" w:rsidRPr="0021583D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Word </w:t>
        </w:r>
        <w:proofErr w:type="gramStart"/>
        <w:r w:rsidR="0021583D" w:rsidRPr="0021583D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On</w:t>
        </w:r>
        <w:proofErr w:type="gramEnd"/>
        <w:r w:rsidR="0021583D" w:rsidRPr="0021583D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Bow And Arrow · GL Stock Images</w:t>
        </w:r>
      </w:hyperlink>
    </w:p>
    <w:p w:rsidR="0021583D" w:rsidRPr="0021583D" w:rsidRDefault="002F10FE" w:rsidP="0021583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23" w:history="1">
        <w:proofErr w:type="gramStart"/>
        <w:r w:rsidR="0021583D" w:rsidRPr="0021583D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graphicleftovers.com</w:t>
        </w:r>
        <w:proofErr w:type="gramEnd"/>
      </w:hyperlink>
      <w:hyperlink r:id="rId24" w:history="1">
        <w:r w:rsidR="0021583D" w:rsidRPr="0021583D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500 × 500</w:t>
        </w:r>
      </w:hyperlink>
      <w:hyperlink r:id="rId25" w:history="1">
        <w:r w:rsidR="0021583D" w:rsidRPr="0021583D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ค้นด้วยภาพ</w:t>
        </w:r>
      </w:hyperlink>
    </w:p>
    <w:p w:rsidR="00B640A5" w:rsidRDefault="0008571E" w:rsidP="0008571E">
      <w:pPr>
        <w:jc w:val="center"/>
      </w:pPr>
      <w:r>
        <w:rPr>
          <w:noProof/>
        </w:rPr>
        <w:drawing>
          <wp:inline distT="0" distB="0" distL="0" distR="0">
            <wp:extent cx="2208584" cy="1656530"/>
            <wp:effectExtent l="19050" t="0" r="1216" b="0"/>
            <wp:docPr id="34" name="Picture 34" descr="https://encrypted-tbn1.gstatic.com/images?q=tbn:ANd9GcReK9VQVyrw7iXrpvQ97DHAFWBUVKTWk0L5V8vezhg4ULYWUK6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1.gstatic.com/images?q=tbn:ANd9GcReK9VQVyrw7iXrpvQ97DHAFWBUVKTWk0L5V8vezhg4ULYWUK6h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67" cy="165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0A5" w:rsidSect="00B64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8C36FE"/>
    <w:rsid w:val="0008571E"/>
    <w:rsid w:val="001453EF"/>
    <w:rsid w:val="0021583D"/>
    <w:rsid w:val="002F10FE"/>
    <w:rsid w:val="00335386"/>
    <w:rsid w:val="008C36FE"/>
    <w:rsid w:val="00B640A5"/>
    <w:rsid w:val="00BF7465"/>
    <w:rsid w:val="00CA1E5A"/>
    <w:rsid w:val="00CC2D4F"/>
    <w:rsid w:val="00DD38E0"/>
    <w:rsid w:val="00F8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C36FE"/>
  </w:style>
  <w:style w:type="paragraph" w:styleId="BalloonText">
    <w:name w:val="Balloon Text"/>
    <w:basedOn w:val="Normal"/>
    <w:link w:val="BalloonTextChar"/>
    <w:uiPriority w:val="99"/>
    <w:semiHidden/>
    <w:unhideWhenUsed/>
    <w:rsid w:val="003353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86"/>
    <w:rPr>
      <w:rFonts w:ascii="Tahoma" w:hAnsi="Tahoma" w:cs="Angsana New"/>
      <w:sz w:val="16"/>
      <w:szCs w:val="20"/>
    </w:rPr>
  </w:style>
  <w:style w:type="character" w:customStyle="1" w:styleId="hcb">
    <w:name w:val="_hcb"/>
    <w:basedOn w:val="DefaultParagraphFont"/>
    <w:rsid w:val="00F87818"/>
  </w:style>
  <w:style w:type="character" w:styleId="Hyperlink">
    <w:name w:val="Hyperlink"/>
    <w:basedOn w:val="DefaultParagraphFont"/>
    <w:uiPriority w:val="99"/>
    <w:semiHidden/>
    <w:unhideWhenUsed/>
    <w:rsid w:val="00F87818"/>
    <w:rPr>
      <w:color w:val="0000FF"/>
      <w:u w:val="single"/>
    </w:rPr>
  </w:style>
  <w:style w:type="character" w:customStyle="1" w:styleId="ircpt">
    <w:name w:val="irc_pt"/>
    <w:basedOn w:val="DefaultParagraphFont"/>
    <w:rsid w:val="00F87818"/>
  </w:style>
  <w:style w:type="character" w:customStyle="1" w:styleId="r3">
    <w:name w:val="_r3"/>
    <w:basedOn w:val="DefaultParagraphFont"/>
    <w:rsid w:val="00F87818"/>
  </w:style>
  <w:style w:type="character" w:customStyle="1" w:styleId="ircho">
    <w:name w:val="irc_ho"/>
    <w:basedOn w:val="DefaultParagraphFont"/>
    <w:rsid w:val="00F87818"/>
  </w:style>
  <w:style w:type="character" w:customStyle="1" w:styleId="ircidim">
    <w:name w:val="irc_idim"/>
    <w:basedOn w:val="DefaultParagraphFont"/>
    <w:rsid w:val="00F8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google.co.th/search?tbs=sbi:AMhZZivaI6NUyQF2Ckds_1nruI2_1Ja73qkCol9IjQ0P9Pl0Eenr77HA2Fb8bxB84Y5BCAUpapAkPUpKjo_1bespeqTji4Ys4SQS5-EfScOL2c0rbO3riAxyJOueqejDcjMT4ZM_1OK5XGxenW7IbsoGopPfxRP5gkhLATMnkqLTKt8MO_1Cpz3N_11WZ9aSKtwX-N_1Z1DgJm2ze5sMPimSIdLfnubHizigI0jN5z9wiRc9m1dCNIAMf3Q8Gtdx5whpfPyQCrpt89I3-HF" TargetMode="External"/><Relationship Id="rId18" Type="http://schemas.openxmlformats.org/officeDocument/2006/relationships/hyperlink" Target="http://blog.hemartin.net/2011_02_01_archive.html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4.gif"/><Relationship Id="rId12" Type="http://schemas.openxmlformats.org/officeDocument/2006/relationships/hyperlink" Target="https://www.google.co.th/search?q=narcissism&amp;client=firefox-a&amp;rls=org.mozilla:th:official&amp;channel=np&amp;biw=994&amp;bih=517&amp;tbm=isch&amp;tbs=simg:CAQSWQn4e8PEVeY82RpFCxCwjKcIGjwKOggCEhSUCcUWyg2zFoAMxha0DYQJ_1gvADRogXaPhE7cOw-GrN1-ReSJPfHd0RH3Sm59_1tATnb4OeAuYMIYbgpMYDJpBk" TargetMode="External"/><Relationship Id="rId17" Type="http://schemas.openxmlformats.org/officeDocument/2006/relationships/hyperlink" Target="http://www.google.co.th/url?sa=i&amp;rct=j&amp;q=&amp;esrc=s&amp;source=images&amp;cd=&amp;cad=rja&amp;uact=8&amp;ved=0CAUQjhw&amp;url=http%3A%2F%2Fblog.hemartin.net%2F2011_02_01_archive.html&amp;ei=UmF5VNvlKYuWuQSZ1YCoAg&amp;psig=AFQjCNExhg50wKjmsK0Qk-UOGWEMOhrbxw&amp;ust=1417326949152749" TargetMode="External"/><Relationship Id="rId25" Type="http://schemas.openxmlformats.org/officeDocument/2006/relationships/hyperlink" Target="https://www.google.co.th/search?tbs=sbi:AMhZZiuqE60dfjSQHz1xFkMaJxPaTl7SntyNOCwyPaWZE_1HjbXKfQMNlv4RGK6AMUnw32nqyoykvzbcRVY2pwz9sSucz-wbk1uJ47lMeP5z5stKxqLdowPgSVPzwpJl2LkHEcLYuLVKWcUZ0BTwIWSn8dyx-O5cxsF4y06UdTYRzPbAmMfJLKWU&amp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www.google.co.th/search?tbs=sbi:AMhZZiu6PzFhy_1aN0ryzRiLjmJclk7xfsgbEQnn3QBw4W5jVJeDUDIbPOBQOA1hyuggxlo3WF0V04I-NCqpslH2W2A8t51cw557MwGtoYAkq8PAdvbvby3fucfj90F3G5mvGQzVWKP8ZdkEJ7wMUp3O1Yhcx0arVr1k6vLEioqZkstJV3RXJMy8&amp;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mumchic.com/2014/05/20/healing-from-narcissism-a-personal-journey/" TargetMode="External"/><Relationship Id="rId24" Type="http://schemas.openxmlformats.org/officeDocument/2006/relationships/hyperlink" Target="https://www.google.co.th/search?tbm=isch&amp;tbs=simg:CAQSCQldn6xOkm3qMA&amp;q=share%20ai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hyperlink" Target="http://graphicleftovers.com/graphic/aim-word-on-bow-and-arro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.th/url?sa=i&amp;rct=j&amp;q=&amp;esrc=s&amp;source=images&amp;cd=&amp;cad=rja&amp;uact=8&amp;ved=0CAUQjhw&amp;url=http%3A%2F%2Fmumchic.com%2F2014%2F05%2F20%2Fhealing-from-narcissism-a-personal-journey%2F&amp;ei=_GF5VPLDJIvkuQTd1IHQDg&amp;psig=AFQjCNFB2OF6WgAzDJTMTKyY6alWmv8BhQ&amp;ust=1417327479319679" TargetMode="External"/><Relationship Id="rId19" Type="http://schemas.openxmlformats.org/officeDocument/2006/relationships/hyperlink" Target="https://www.google.co.th/search?tbm=isch&amp;tbs=simg:CAQSCQlQ_1qmMPU3iWw&amp;q=innovation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7.jpeg"/><Relationship Id="rId22" Type="http://schemas.openxmlformats.org/officeDocument/2006/relationships/hyperlink" Target="http://www.google.co.th/url?sa=i&amp;rct=j&amp;q=&amp;esrc=s&amp;source=images&amp;cd=&amp;cad=rja&amp;uact=8&amp;ved=0CAUQjhw&amp;url=http%3A%2F%2Fgraphicleftovers.com%2Fgraphic%2Faim-word-on-bow-and-arrow%2F&amp;ei=HWd5VImBMpKLuASVi4KABQ&amp;bvm=bv.80642063,d.c2E&amp;psig=AFQjCNFA5H4dQJmy_px3BJYlgtHk1aCmLQ&amp;ust=141732875946078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6</cp:revision>
  <dcterms:created xsi:type="dcterms:W3CDTF">2014-11-29T05:15:00Z</dcterms:created>
  <dcterms:modified xsi:type="dcterms:W3CDTF">2014-11-29T06:23:00Z</dcterms:modified>
</cp:coreProperties>
</file>