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E8" w:rsidRDefault="00386B37" w:rsidP="00386B37">
      <w:r>
        <w:rPr>
          <w:rFonts w:hint="cs"/>
          <w:b/>
          <w:bCs/>
          <w:cs/>
        </w:rPr>
        <w:t>สาระที่ 3  ผู้รู้จักรัก</w:t>
      </w:r>
    </w:p>
    <w:p w:rsidR="00487233" w:rsidRPr="00487233" w:rsidRDefault="00487233" w:rsidP="00386B37">
      <w:pPr>
        <w:rPr>
          <w:rFonts w:hint="cs"/>
          <w:b/>
          <w:bCs/>
          <w:cs/>
        </w:rPr>
      </w:pPr>
      <w:r w:rsidRPr="00487233">
        <w:rPr>
          <w:rFonts w:hint="cs"/>
          <w:b/>
          <w:bCs/>
          <w:cs/>
        </w:rPr>
        <w:t>สาระที่ 3.5  ความรับผิดชอบ  มีวินัย</w:t>
      </w:r>
    </w:p>
    <w:p w:rsidR="00ED43E7" w:rsidRDefault="00ED43E7" w:rsidP="00ED43E7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มาตรฐานที่   2.1  เข้าใจและปฏิบัติตนเป็นพลเมืองดี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ED43E7" w:rsidRDefault="00ED43E7" w:rsidP="00386B37">
      <w:pPr>
        <w:rPr>
          <w:cs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386B37" w:rsidTr="00386B37">
        <w:tc>
          <w:tcPr>
            <w:tcW w:w="2463" w:type="dxa"/>
            <w:vMerge w:val="restart"/>
            <w:vAlign w:val="center"/>
          </w:tcPr>
          <w:p w:rsidR="00386B37" w:rsidRPr="00386B37" w:rsidRDefault="00386B37" w:rsidP="00386B37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มาตรฐานช่วงชั้นที่ 1</w:t>
            </w:r>
          </w:p>
        </w:tc>
        <w:tc>
          <w:tcPr>
            <w:tcW w:w="7392" w:type="dxa"/>
            <w:gridSpan w:val="3"/>
          </w:tcPr>
          <w:p w:rsidR="00386B37" w:rsidRPr="00386B37" w:rsidRDefault="00386B37" w:rsidP="00386B37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สาระการเรียนรู้ช่วงชั้นที่ 1</w:t>
            </w:r>
          </w:p>
        </w:tc>
      </w:tr>
      <w:tr w:rsidR="00386B37" w:rsidTr="00386B37">
        <w:tc>
          <w:tcPr>
            <w:tcW w:w="2463" w:type="dxa"/>
            <w:vMerge/>
          </w:tcPr>
          <w:p w:rsidR="00386B37" w:rsidRDefault="00386B37" w:rsidP="00386B37"/>
        </w:tc>
        <w:tc>
          <w:tcPr>
            <w:tcW w:w="2464" w:type="dxa"/>
          </w:tcPr>
          <w:p w:rsidR="00386B37" w:rsidRPr="00386B37" w:rsidRDefault="00386B37" w:rsidP="00386B37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ป.1</w:t>
            </w:r>
          </w:p>
        </w:tc>
        <w:tc>
          <w:tcPr>
            <w:tcW w:w="2464" w:type="dxa"/>
          </w:tcPr>
          <w:p w:rsidR="00386B37" w:rsidRPr="00386B37" w:rsidRDefault="00386B37" w:rsidP="00386B37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ป.2</w:t>
            </w:r>
          </w:p>
        </w:tc>
        <w:tc>
          <w:tcPr>
            <w:tcW w:w="2464" w:type="dxa"/>
          </w:tcPr>
          <w:p w:rsidR="00386B37" w:rsidRPr="00386B37" w:rsidRDefault="00386B37" w:rsidP="00386B37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ป.3</w:t>
            </w:r>
          </w:p>
        </w:tc>
      </w:tr>
      <w:tr w:rsidR="00386B37" w:rsidTr="00386B37">
        <w:tc>
          <w:tcPr>
            <w:tcW w:w="2463" w:type="dxa"/>
          </w:tcPr>
          <w:p w:rsidR="00ED43E7" w:rsidRDefault="00ED43E7" w:rsidP="00ED43E7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มาตรฐานที่   2.1  เข้าใจและปฏิบัติตนเป็นพลเมืองดี มีค่านิยมที่ดีงาม และดำรงชีวิตอยู่ร่วมกันในสังคมอย่างสันติสุข</w:t>
            </w:r>
          </w:p>
          <w:p w:rsidR="00386B37" w:rsidRDefault="00386B37" w:rsidP="00ED43E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386B37" w:rsidRDefault="00386B37" w:rsidP="00386B37">
            <w:r>
              <w:rPr>
                <w:rFonts w:hint="cs"/>
                <w:cs/>
              </w:rPr>
              <w:t>ความหมายของการปฏิบัติตนเป็นผู้มีความรับผิดชอบ และมีวินัยต่อตนเอง ต่อครอบครัว ต่อโรงเรียนต่อประเทศชาติ (การปฏิบัติตนในการเคารพธงชาติ)</w:t>
            </w:r>
          </w:p>
        </w:tc>
        <w:tc>
          <w:tcPr>
            <w:tcW w:w="2464" w:type="dxa"/>
          </w:tcPr>
          <w:p w:rsidR="00386B37" w:rsidRPr="00386B37" w:rsidRDefault="00386B37" w:rsidP="00386B37">
            <w:r>
              <w:rPr>
                <w:rFonts w:hint="cs"/>
                <w:cs/>
              </w:rPr>
              <w:t>บอกวิธีการปฏิบัติตนเป็นผู้มีความรับผิดชอบ และมีวินัยต่อตนเอง ต่อครอบครัว และมีวินัยต่อประเทศชาติโดยการทำความเคารพต่อกฎกติกา หรือกฎระเบียบ</w:t>
            </w:r>
          </w:p>
        </w:tc>
        <w:tc>
          <w:tcPr>
            <w:tcW w:w="2464" w:type="dxa"/>
          </w:tcPr>
          <w:p w:rsidR="00386B37" w:rsidRPr="00386B37" w:rsidRDefault="00386B37" w:rsidP="00386B37">
            <w:r>
              <w:rPr>
                <w:rFonts w:hint="cs"/>
                <w:cs/>
              </w:rPr>
              <w:t>สรุปผลดี และผลเสียของการปฏิบัติตน และไม่ปฏิบัติตนเป็นผู้มีความรับผิดชอบ และมีวินัยต่อตนเอง ต่อครอบครัว และโรงเรียน ต่อประเทศชาติ</w:t>
            </w:r>
          </w:p>
        </w:tc>
      </w:tr>
    </w:tbl>
    <w:p w:rsidR="00386B37" w:rsidRDefault="00386B37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386B37"/>
    <w:p w:rsidR="00BB30AC" w:rsidRDefault="00BB30AC" w:rsidP="00BB30AC">
      <w:r>
        <w:rPr>
          <w:rFonts w:hint="cs"/>
          <w:b/>
          <w:bCs/>
          <w:cs/>
        </w:rPr>
        <w:t>สาระที่ 3  ผู้รู้จักรัก</w:t>
      </w:r>
    </w:p>
    <w:p w:rsidR="00487233" w:rsidRPr="00487233" w:rsidRDefault="00487233" w:rsidP="00487233">
      <w:pPr>
        <w:rPr>
          <w:rFonts w:hint="cs"/>
          <w:b/>
          <w:bCs/>
          <w:cs/>
        </w:rPr>
      </w:pPr>
      <w:r w:rsidRPr="00487233">
        <w:rPr>
          <w:rFonts w:hint="cs"/>
          <w:b/>
          <w:bCs/>
          <w:cs/>
        </w:rPr>
        <w:t>สาระที่ 3.5  ความรับผิดชอบ  มีวินัย</w:t>
      </w:r>
    </w:p>
    <w:p w:rsidR="00BB30AC" w:rsidRDefault="00BB30AC" w:rsidP="00BB30A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มาตรฐานที่   2.1  เข้าใจและปฏิบัติตนเป็นพลเมืองดี มีค่านิยมที่ดีงาม และดำรงชีวิตอยู่ร่วมกันในสังคมอย่างสันติสุข</w:t>
      </w:r>
    </w:p>
    <w:p w:rsidR="00BB30AC" w:rsidRDefault="00BB30AC" w:rsidP="00BB30AC">
      <w:pPr>
        <w:rPr>
          <w:cs/>
        </w:rPr>
      </w:pPr>
    </w:p>
    <w:tbl>
      <w:tblPr>
        <w:tblStyle w:val="TableGrid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BB30AC" w:rsidTr="00285B1F">
        <w:tc>
          <w:tcPr>
            <w:tcW w:w="2463" w:type="dxa"/>
            <w:vMerge w:val="restart"/>
            <w:vAlign w:val="center"/>
          </w:tcPr>
          <w:p w:rsidR="00BB30AC" w:rsidRPr="00386B37" w:rsidRDefault="00BB30AC" w:rsidP="00285B1F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มาตรฐานช่วงชั้นที่ 1</w:t>
            </w:r>
          </w:p>
        </w:tc>
        <w:tc>
          <w:tcPr>
            <w:tcW w:w="7392" w:type="dxa"/>
            <w:gridSpan w:val="3"/>
          </w:tcPr>
          <w:p w:rsidR="00BB30AC" w:rsidRPr="00386B37" w:rsidRDefault="00BB30AC" w:rsidP="00285B1F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 xml:space="preserve">สาระการเรียนรู้ช่วงชั้นที่ </w:t>
            </w:r>
            <w:r w:rsidR="006C2D7E">
              <w:rPr>
                <w:rFonts w:hint="cs"/>
                <w:b/>
                <w:bCs/>
                <w:cs/>
              </w:rPr>
              <w:t>2</w:t>
            </w:r>
          </w:p>
        </w:tc>
      </w:tr>
      <w:tr w:rsidR="00BB30AC" w:rsidTr="00285B1F">
        <w:tc>
          <w:tcPr>
            <w:tcW w:w="2463" w:type="dxa"/>
            <w:vMerge/>
          </w:tcPr>
          <w:p w:rsidR="00BB30AC" w:rsidRDefault="00BB30AC" w:rsidP="00285B1F"/>
        </w:tc>
        <w:tc>
          <w:tcPr>
            <w:tcW w:w="2464" w:type="dxa"/>
          </w:tcPr>
          <w:p w:rsidR="00BB30AC" w:rsidRPr="00386B37" w:rsidRDefault="00BB30AC" w:rsidP="00285B1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ป.4</w:t>
            </w:r>
          </w:p>
        </w:tc>
        <w:tc>
          <w:tcPr>
            <w:tcW w:w="2464" w:type="dxa"/>
          </w:tcPr>
          <w:p w:rsidR="00BB30AC" w:rsidRPr="00386B37" w:rsidRDefault="00BB30AC" w:rsidP="00285B1F">
            <w:pPr>
              <w:jc w:val="center"/>
              <w:rPr>
                <w:b/>
                <w:bCs/>
              </w:rPr>
            </w:pPr>
            <w:r w:rsidRPr="00386B37">
              <w:rPr>
                <w:rFonts w:hint="cs"/>
                <w:b/>
                <w:bCs/>
                <w:cs/>
              </w:rPr>
              <w:t>ป.</w:t>
            </w: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2464" w:type="dxa"/>
          </w:tcPr>
          <w:p w:rsidR="00BB30AC" w:rsidRPr="00386B37" w:rsidRDefault="00BB30AC" w:rsidP="00285B1F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ป.6</w:t>
            </w:r>
          </w:p>
        </w:tc>
      </w:tr>
      <w:tr w:rsidR="00BB30AC" w:rsidTr="00285B1F">
        <w:tc>
          <w:tcPr>
            <w:tcW w:w="2463" w:type="dxa"/>
          </w:tcPr>
          <w:p w:rsidR="00BB30AC" w:rsidRDefault="00BB30AC" w:rsidP="00285B1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มาตรฐานที่   2.1  เข้าใจและปฏิบัติตนเป็นพลเมืองดี มีค่านิยมที่ดีงาม และดำรงชีวิตอยู่ร่วมกันในสังคมอย่างสันติสุข</w:t>
            </w:r>
          </w:p>
          <w:p w:rsidR="00BB30AC" w:rsidRDefault="00BB30AC" w:rsidP="00285B1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64" w:type="dxa"/>
          </w:tcPr>
          <w:p w:rsidR="00FC4961" w:rsidRDefault="00FC4961" w:rsidP="00FC4961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1.การปฏิบัติตนเป็นพลเมืองดีมีความรับผิดชอบและมีวินัยต่อตนเอง</w:t>
            </w:r>
          </w:p>
          <w:p w:rsidR="00FC4961" w:rsidRDefault="00FC4961" w:rsidP="00FC4961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.การปฏิบัติตนเป็นพลเมืองดีมีความรับผิดชอบและมีวินัยต่อครอบครัว โรงเรียนและเพื่อน</w:t>
            </w:r>
          </w:p>
          <w:p w:rsidR="00FC4961" w:rsidRDefault="00FC4961" w:rsidP="00FC4961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 การปฏิบัติตนเป็นพลเมืองดีมีความรับผิดชอบและมีวินัยต่อชุมชนและท้องถิ่น</w:t>
            </w:r>
          </w:p>
          <w:p w:rsidR="00FC4961" w:rsidRDefault="00FC4961" w:rsidP="00FC4961">
            <w:pPr>
              <w:pStyle w:val="NoSpacing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.การปฏิบัติตนเป็นพลเมืองดีมีความรับผิดชอบ มีวินัยต่อสถาบันชาติ ศาสนา และพระมหากษัตริย์</w:t>
            </w:r>
          </w:p>
          <w:p w:rsidR="00BB30AC" w:rsidRDefault="00BB30AC" w:rsidP="00285B1F"/>
        </w:tc>
        <w:tc>
          <w:tcPr>
            <w:tcW w:w="2464" w:type="dxa"/>
          </w:tcPr>
          <w:p w:rsidR="00BB30AC" w:rsidRDefault="00BB30AC" w:rsidP="00285B1F">
            <w:r>
              <w:rPr>
                <w:rFonts w:hint="cs"/>
                <w:cs/>
              </w:rPr>
              <w:t xml:space="preserve">1.บุคคลผู้เป็นแบบอย่างในการปฏิบัติตนเป็นผู้มีความรับผิดชอบ มีวินัยต่อตนเอง </w:t>
            </w:r>
          </w:p>
          <w:p w:rsidR="00BB30AC" w:rsidRDefault="00BB30AC" w:rsidP="00BB30AC">
            <w:pPr>
              <w:rPr>
                <w:cs/>
              </w:rPr>
            </w:pPr>
            <w:r>
              <w:rPr>
                <w:rFonts w:hint="cs"/>
                <w:cs/>
              </w:rPr>
              <w:t>2.บุคคลผู้เป็นแบบอย่างในการปฏิบัติตนเป็นผู้มีความรับผิดชอบ มีวินัยต่อชุมชนท้องถิ่น</w:t>
            </w:r>
          </w:p>
          <w:p w:rsidR="00BB30AC" w:rsidRDefault="00BB30AC" w:rsidP="00285B1F">
            <w:r>
              <w:rPr>
                <w:rFonts w:hint="cs"/>
                <w:cs/>
              </w:rPr>
              <w:t xml:space="preserve">3.บุคคลผู้เป็นแบบอย่างในการปฏิบัติตนเป็นผู้มีความรับผิดชอบ มีวินัยต่อสังคม </w:t>
            </w:r>
          </w:p>
          <w:p w:rsidR="00BB30AC" w:rsidRPr="00386B37" w:rsidRDefault="00BB30AC" w:rsidP="00285B1F">
            <w:r>
              <w:rPr>
                <w:rFonts w:hint="cs"/>
                <w:cs/>
              </w:rPr>
              <w:t>และประเทศชาติ</w:t>
            </w:r>
          </w:p>
        </w:tc>
        <w:tc>
          <w:tcPr>
            <w:tcW w:w="2464" w:type="dxa"/>
          </w:tcPr>
          <w:p w:rsidR="00BB30AC" w:rsidRDefault="00BB30AC" w:rsidP="00285B1F">
            <w:r>
              <w:rPr>
                <w:rFonts w:hint="cs"/>
                <w:cs/>
              </w:rPr>
              <w:t>1.  วิเคราะห์ตัวอย่างบุคคลที่มีความดีเรื่องความรับผิดชอบต่อหน้าที่มีวินัยต่อตนเอง  ชุมชน  สังคม  และประเทศชาติ</w:t>
            </w:r>
          </w:p>
          <w:p w:rsidR="00BB30AC" w:rsidRDefault="00BB30AC" w:rsidP="00285B1F">
            <w:r>
              <w:rPr>
                <w:rFonts w:hint="cs"/>
                <w:cs/>
              </w:rPr>
              <w:t>2.การนำความรู้และข้อคิดที่ได้จากบุคคลตัวอย่างผู้มีความรับผิดชอบ  มีวินัยต่อตนเอง  ชุมชน  สังคม  และประเทศชาติ</w:t>
            </w:r>
          </w:p>
          <w:p w:rsidR="00BB30AC" w:rsidRDefault="00BB30AC" w:rsidP="00285B1F">
            <w:pPr>
              <w:rPr>
                <w:cs/>
              </w:rPr>
            </w:pPr>
          </w:p>
        </w:tc>
      </w:tr>
    </w:tbl>
    <w:p w:rsidR="00BB30AC" w:rsidRPr="00BB30AC" w:rsidRDefault="00BB30AC" w:rsidP="00386B37"/>
    <w:sectPr w:rsidR="00BB30AC" w:rsidRPr="00BB30AC" w:rsidSect="00ED43E7">
      <w:pgSz w:w="11906" w:h="16838"/>
      <w:pgMar w:top="1276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6B37"/>
    <w:rsid w:val="00065E9B"/>
    <w:rsid w:val="00357165"/>
    <w:rsid w:val="00386B37"/>
    <w:rsid w:val="00487233"/>
    <w:rsid w:val="004A205C"/>
    <w:rsid w:val="00597E87"/>
    <w:rsid w:val="005E3AE8"/>
    <w:rsid w:val="006C2D7E"/>
    <w:rsid w:val="008046FD"/>
    <w:rsid w:val="008764FF"/>
    <w:rsid w:val="00924F6C"/>
    <w:rsid w:val="00A85EE2"/>
    <w:rsid w:val="00AD1F2F"/>
    <w:rsid w:val="00BB30AC"/>
    <w:rsid w:val="00ED43E7"/>
    <w:rsid w:val="00FC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B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4961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Corporate Edition</cp:lastModifiedBy>
  <cp:revision>5</cp:revision>
  <dcterms:created xsi:type="dcterms:W3CDTF">2012-09-13T00:27:00Z</dcterms:created>
  <dcterms:modified xsi:type="dcterms:W3CDTF">2002-12-31T17:41:00Z</dcterms:modified>
</cp:coreProperties>
</file>