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8F" w:rsidRPr="00227DEC" w:rsidRDefault="00FC0F8F" w:rsidP="00A3440C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7DEC">
        <w:rPr>
          <w:rFonts w:ascii="Angsana New" w:hAnsi="Angsana New" w:cs="Angsana New" w:hint="cs"/>
          <w:b/>
          <w:bCs/>
          <w:sz w:val="36"/>
          <w:szCs w:val="36"/>
          <w:cs/>
        </w:rPr>
        <w:t>โร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งเรียนในเครือคณะภคินี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เซนต์ปอล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</w:t>
      </w:r>
      <w:r w:rsidRPr="00227DEC">
        <w:rPr>
          <w:rFonts w:ascii="Angsana New" w:hAnsi="Angsana New" w:cs="Angsana New" w:hint="cs"/>
          <w:b/>
          <w:bCs/>
          <w:sz w:val="36"/>
          <w:szCs w:val="36"/>
          <w:cs/>
        </w:rPr>
        <w:t>ด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อ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proofErr w:type="spellStart"/>
      <w:r w:rsidRPr="00227DEC">
        <w:rPr>
          <w:rFonts w:ascii="Angsana New" w:hAnsi="Angsana New" w:cs="Angsana New" w:hint="cs"/>
          <w:b/>
          <w:bCs/>
          <w:sz w:val="36"/>
          <w:szCs w:val="36"/>
          <w:cs/>
        </w:rPr>
        <w:t>ชาร์ตร</w:t>
      </w:r>
      <w:proofErr w:type="spellEnd"/>
    </w:p>
    <w:p w:rsidR="00FC0F8F" w:rsidRDefault="00FC0F8F" w:rsidP="00FC0F8F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7DE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แผนการจัดการเรียนรู้ วิชา </w:t>
      </w:r>
      <w:proofErr w:type="spellStart"/>
      <w:r w:rsidRPr="00227DEC">
        <w:rPr>
          <w:rFonts w:ascii="Angsana New" w:hAnsi="Angsana New" w:cs="Angsana New" w:hint="cs"/>
          <w:b/>
          <w:bCs/>
          <w:sz w:val="36"/>
          <w:szCs w:val="36"/>
          <w:cs/>
        </w:rPr>
        <w:t>จริย</w:t>
      </w:r>
      <w:proofErr w:type="spellEnd"/>
      <w:r w:rsidRPr="00227DEC">
        <w:rPr>
          <w:rFonts w:ascii="Angsana New" w:hAnsi="Angsana New" w:cs="Angsana New" w:hint="cs"/>
          <w:b/>
          <w:bCs/>
          <w:sz w:val="36"/>
          <w:szCs w:val="36"/>
          <w:cs/>
        </w:rPr>
        <w:t>ศึกษา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FC0F8F" w:rsidRDefault="00FC0F8F" w:rsidP="00FC0F8F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7DEC">
        <w:rPr>
          <w:rFonts w:ascii="Angsana New" w:hAnsi="Angsana New" w:cs="Angsana New" w:hint="cs"/>
          <w:b/>
          <w:bCs/>
          <w:sz w:val="36"/>
          <w:szCs w:val="36"/>
          <w:cs/>
        </w:rPr>
        <w:t>ชั้นมัธยมศึกษาปีที่ 3  ปีการศึกษา 2555</w:t>
      </w:r>
    </w:p>
    <w:p w:rsidR="00A3440C" w:rsidRDefault="00A3440C" w:rsidP="00FC0F8F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C0F8F" w:rsidRDefault="00FC0F8F" w:rsidP="00FC0F8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สาระที่ </w:t>
      </w:r>
      <w:r>
        <w:rPr>
          <w:rFonts w:ascii="Angsana New" w:hAnsi="Angsana New" w:cs="Angsana New"/>
          <w:sz w:val="36"/>
          <w:szCs w:val="36"/>
        </w:rPr>
        <w:t>5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  <w:t>ความรับผิดชอบต่อหน้าที่ มีวินัย</w:t>
      </w:r>
    </w:p>
    <w:p w:rsidR="00FC0F8F" w:rsidRPr="006F7C3A" w:rsidRDefault="00FC0F8F" w:rsidP="00FC0F8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27DE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มาตรฐานที่ </w:t>
      </w:r>
      <w:r>
        <w:rPr>
          <w:rFonts w:ascii="Angsana New" w:hAnsi="Angsana New" w:cs="Angsana New"/>
          <w:b/>
          <w:bCs/>
          <w:sz w:val="36"/>
          <w:szCs w:val="36"/>
        </w:rPr>
        <w:t>3.5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รับผิดชอบต่อหน้าที่ มีวินัย</w:t>
      </w:r>
    </w:p>
    <w:p w:rsidR="00FC0F8F" w:rsidRDefault="00FC0F8F" w:rsidP="00FC0F8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27DE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หน่วยที่ </w:t>
      </w:r>
      <w:r>
        <w:rPr>
          <w:rFonts w:ascii="Angsana New" w:hAnsi="Angsana New" w:cs="Angsana New"/>
          <w:b/>
          <w:bCs/>
          <w:sz w:val="36"/>
          <w:szCs w:val="36"/>
        </w:rPr>
        <w:t>1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D319B9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D058C6">
        <w:rPr>
          <w:rFonts w:asciiTheme="majorBidi" w:hAnsiTheme="majorBidi" w:cstheme="majorBidi" w:hint="cs"/>
          <w:sz w:val="36"/>
          <w:szCs w:val="36"/>
          <w:cs/>
        </w:rPr>
        <w:t>สังคมสงบสุขด้วยความรับผิดชอบ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 w:hint="cs"/>
          <w:sz w:val="36"/>
          <w:szCs w:val="36"/>
          <w:cs/>
        </w:rPr>
        <w:t>จำนวน  1</w:t>
      </w:r>
      <w:proofErr w:type="gramEnd"/>
      <w:r>
        <w:rPr>
          <w:rFonts w:ascii="Angsana New" w:hAnsi="Angsana New" w:cs="Angsana New" w:hint="cs"/>
          <w:sz w:val="36"/>
          <w:szCs w:val="36"/>
          <w:cs/>
        </w:rPr>
        <w:t xml:space="preserve">  คาบ</w:t>
      </w:r>
    </w:p>
    <w:p w:rsidR="00FC0F8F" w:rsidRPr="00BC3A3B" w:rsidRDefault="00BC3A3B" w:rsidP="00BC3A3B">
      <w:pPr>
        <w:jc w:val="center"/>
        <w:rPr>
          <w:rFonts w:cs="Angsana New"/>
        </w:rPr>
      </w:pPr>
      <w:r w:rsidRPr="006F0B8B">
        <w:rPr>
          <w:rFonts w:cs="Angsana New"/>
          <w:cs/>
        </w:rPr>
        <w:t>*************************************************************************************</w:t>
      </w:r>
    </w:p>
    <w:p w:rsidR="00FC0F8F" w:rsidRPr="00227DEC" w:rsidRDefault="00FC0F8F" w:rsidP="00FC0F8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227DEC">
        <w:rPr>
          <w:rFonts w:ascii="Angsana New" w:hAnsi="Angsana New" w:cs="Angsana New" w:hint="cs"/>
          <w:b/>
          <w:bCs/>
          <w:sz w:val="36"/>
          <w:szCs w:val="36"/>
          <w:cs/>
        </w:rPr>
        <w:t>1. มาตรฐานการเรียนรู้</w:t>
      </w:r>
    </w:p>
    <w:p w:rsidR="00FC0F8F" w:rsidRDefault="00FC0F8F" w:rsidP="00FC0F8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>ส 1.1  รู้เข้าใจ หลักธรรมที่ตนนับถือ ยึดมั่นและปฏิบัติตามหลักธรรม เพื่ออยู่ร่วมกันอย่างสันติสุข</w:t>
      </w:r>
    </w:p>
    <w:p w:rsidR="00FC0F8F" w:rsidRDefault="00FC0F8F" w:rsidP="00FC0F8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>ส 2.1  เข้าใจและปฏิบัติตนตามหน้าที่ของการเป็นพลเมืองดี มีค่านิยมที่ดีงาม และดำรงชีวิตอยู่ร่วมกันในสังคมได้อย่างสันติสุข</w:t>
      </w:r>
    </w:p>
    <w:p w:rsidR="00FC0F8F" w:rsidRDefault="00FC0F8F" w:rsidP="00FC0F8F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FC0F8F" w:rsidRPr="00227DEC" w:rsidRDefault="00FC0F8F" w:rsidP="00FC0F8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227DEC">
        <w:rPr>
          <w:rFonts w:ascii="Angsana New" w:hAnsi="Angsana New" w:cs="Angsana New" w:hint="cs"/>
          <w:b/>
          <w:bCs/>
          <w:sz w:val="36"/>
          <w:szCs w:val="36"/>
          <w:cs/>
        </w:rPr>
        <w:t>2. สาระการเรียนรู้</w:t>
      </w:r>
    </w:p>
    <w:p w:rsidR="00FC0F8F" w:rsidRPr="006D0CF5" w:rsidRDefault="00FC0F8F" w:rsidP="00FC0F8F">
      <w:pPr>
        <w:spacing w:after="0" w:line="240" w:lineRule="auto"/>
        <w:contextualSpacing/>
        <w:jc w:val="thaiDistribut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Pr="006D0CF5">
        <w:rPr>
          <w:rFonts w:asciiTheme="majorBidi" w:hAnsiTheme="majorBidi" w:cstheme="majorBidi"/>
          <w:sz w:val="36"/>
          <w:szCs w:val="36"/>
          <w:cs/>
        </w:rPr>
        <w:t>คุณลักษณะของผู้ที่มีความรับผิดชอบต่อ</w:t>
      </w:r>
      <w:r w:rsidRPr="006D0CF5">
        <w:rPr>
          <w:rFonts w:asciiTheme="majorBidi" w:hAnsiTheme="majorBidi" w:cstheme="majorBidi" w:hint="cs"/>
          <w:sz w:val="36"/>
          <w:szCs w:val="36"/>
          <w:cs/>
        </w:rPr>
        <w:t>หน้าที่มีวินัยต่อ</w:t>
      </w:r>
      <w:r w:rsidRPr="006D0CF5">
        <w:rPr>
          <w:rFonts w:asciiTheme="majorBidi" w:hAnsiTheme="majorBidi" w:cstheme="majorBidi"/>
          <w:sz w:val="36"/>
          <w:szCs w:val="36"/>
          <w:cs/>
        </w:rPr>
        <w:t>สังคมและประเทศชาติ</w:t>
      </w:r>
    </w:p>
    <w:p w:rsidR="00FC0F8F" w:rsidRPr="00227DEC" w:rsidRDefault="00FC0F8F" w:rsidP="00FC0F8F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227DEC">
        <w:rPr>
          <w:rFonts w:ascii="Angsana New" w:hAnsi="Angsana New" w:cs="Angsana New" w:hint="cs"/>
          <w:b/>
          <w:bCs/>
          <w:sz w:val="36"/>
          <w:szCs w:val="36"/>
          <w:cs/>
        </w:rPr>
        <w:t>3. ผลการเรียนรู้</w:t>
      </w:r>
    </w:p>
    <w:p w:rsidR="00FC0F8F" w:rsidRPr="006D0CF5" w:rsidRDefault="00FC0F8F" w:rsidP="00FC0F8F">
      <w:pPr>
        <w:spacing w:after="0" w:line="240" w:lineRule="auto"/>
        <w:contextualSpacing/>
        <w:jc w:val="thaiDistribut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Pr="00132110">
        <w:rPr>
          <w:rFonts w:asciiTheme="majorBidi" w:hAnsiTheme="majorBidi" w:cstheme="majorBidi" w:hint="cs"/>
          <w:sz w:val="36"/>
          <w:szCs w:val="36"/>
          <w:cs/>
        </w:rPr>
        <w:t>บอก</w:t>
      </w:r>
      <w:r w:rsidRPr="006D0CF5">
        <w:rPr>
          <w:rFonts w:asciiTheme="majorBidi" w:hAnsiTheme="majorBidi" w:cstheme="majorBidi"/>
          <w:sz w:val="36"/>
          <w:szCs w:val="36"/>
          <w:cs/>
        </w:rPr>
        <w:t>ลักษณะของผู้ที่มีความรับผิดชอบต่อ</w:t>
      </w:r>
      <w:r w:rsidRPr="006D0CF5">
        <w:rPr>
          <w:rFonts w:asciiTheme="majorBidi" w:hAnsiTheme="majorBidi" w:cstheme="majorBidi" w:hint="cs"/>
          <w:sz w:val="36"/>
          <w:szCs w:val="36"/>
          <w:cs/>
        </w:rPr>
        <w:t>หน้าที่มีวินัยต่อ</w:t>
      </w:r>
      <w:r w:rsidRPr="006D0CF5">
        <w:rPr>
          <w:rFonts w:asciiTheme="majorBidi" w:hAnsiTheme="majorBidi" w:cstheme="majorBidi"/>
          <w:sz w:val="36"/>
          <w:szCs w:val="36"/>
          <w:cs/>
        </w:rPr>
        <w:t>สังคมและประเทศชาติ</w:t>
      </w:r>
    </w:p>
    <w:p w:rsidR="00FC0F8F" w:rsidRPr="00227DEC" w:rsidRDefault="00FC0F8F" w:rsidP="00FC0F8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227DEC">
        <w:rPr>
          <w:rFonts w:ascii="Angsana New" w:hAnsi="Angsana New" w:cs="Angsana New" w:hint="cs"/>
          <w:b/>
          <w:bCs/>
          <w:sz w:val="36"/>
          <w:szCs w:val="36"/>
          <w:cs/>
        </w:rPr>
        <w:t>4. สาระสำคัญ</w:t>
      </w:r>
    </w:p>
    <w:p w:rsidR="00FC0F8F" w:rsidRDefault="00FC0F8F" w:rsidP="00FC0F8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>ความรับผิดชอบต่อสังคมเริ่มตั้งแต่ครอบครัว โรงเรียน สังคม ประเทศชาติจึงมีหน้าที่รับผิดชอบ ที่จะต้องกระทำต่อผู้อื่น ที่อยู่ร่วมกันในสังคม เพื่อความสงบสุข ความเจริญก้าวหน้าและความมั่นคงของสังคม นักเรียนมีหน้าที่ต้องปฏิบัติต่อสังคมดังนี้</w:t>
      </w:r>
    </w:p>
    <w:p w:rsidR="00FC0F8F" w:rsidRDefault="00FC0F8F" w:rsidP="00FC0F8F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1.ปฏิบัติตาม กฎหมาย</w:t>
      </w:r>
    </w:p>
    <w:p w:rsidR="00FC0F8F" w:rsidRDefault="00FC0F8F" w:rsidP="00FC0F8F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2.ไม่หลีกเลี่ยงการเสียภาษี</w:t>
      </w:r>
    </w:p>
    <w:p w:rsidR="00FC0F8F" w:rsidRDefault="00FC0F8F" w:rsidP="00FC0F8F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3.ร่วมมือกับเจ้าหน้าที่ ในการรักษาความมั่นคงแห่งชาติ</w:t>
      </w:r>
    </w:p>
    <w:p w:rsidR="00FC0F8F" w:rsidRDefault="00FC0F8F" w:rsidP="00FC0F8F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4. </w:t>
      </w:r>
      <w:r>
        <w:rPr>
          <w:rFonts w:ascii="Angsana New" w:hAnsi="Angsana New" w:cs="Angsana New" w:hint="cs"/>
          <w:sz w:val="36"/>
          <w:szCs w:val="36"/>
          <w:cs/>
        </w:rPr>
        <w:t>ไปใช้สิทธิเลือกตั้ง</w:t>
      </w:r>
    </w:p>
    <w:p w:rsidR="00FC0F8F" w:rsidRDefault="00FC0F8F" w:rsidP="00FC0F8F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</w:rPr>
        <w:t xml:space="preserve">5. </w:t>
      </w:r>
      <w:r>
        <w:rPr>
          <w:rFonts w:ascii="Angsana New" w:hAnsi="Angsana New" w:cs="Angsana New" w:hint="cs"/>
          <w:sz w:val="36"/>
          <w:szCs w:val="36"/>
          <w:cs/>
        </w:rPr>
        <w:t>เข้ารับราชการทหาร</w:t>
      </w:r>
    </w:p>
    <w:p w:rsidR="00FC0F8F" w:rsidRDefault="00FC0F8F" w:rsidP="00FC0F8F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6</w:t>
      </w:r>
      <w:r>
        <w:rPr>
          <w:rFonts w:ascii="Angsana New" w:hAnsi="Angsana New" w:cs="Angsana New" w:hint="cs"/>
          <w:sz w:val="36"/>
          <w:szCs w:val="36"/>
          <w:cs/>
        </w:rPr>
        <w:t>. จงรักภักดี และป้องกันชาติ ศาสนา และพระมหากษัตริย์</w:t>
      </w:r>
    </w:p>
    <w:p w:rsidR="00FC0F8F" w:rsidRDefault="00FC0F8F" w:rsidP="00FC0F8F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lastRenderedPageBreak/>
        <w:t>7</w:t>
      </w:r>
      <w:r>
        <w:rPr>
          <w:rFonts w:ascii="Angsana New" w:hAnsi="Angsana New" w:cs="Angsana New" w:hint="cs"/>
          <w:sz w:val="36"/>
          <w:szCs w:val="36"/>
          <w:cs/>
        </w:rPr>
        <w:t>. ปกป้องและรักษาไว้ซึ่งขนบธรรมเนียมและศิลปวัฒนธรรม</w:t>
      </w:r>
    </w:p>
    <w:p w:rsidR="00FC0F8F" w:rsidRDefault="00FC0F8F" w:rsidP="00FC0F8F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8. </w:t>
      </w:r>
      <w:r>
        <w:rPr>
          <w:rFonts w:ascii="Angsana New" w:hAnsi="Angsana New" w:cs="Angsana New" w:hint="cs"/>
          <w:sz w:val="36"/>
          <w:szCs w:val="36"/>
          <w:cs/>
        </w:rPr>
        <w:t>รักษาทรัพยากรธรรมชาติและสิ่งแวดล้อม</w:t>
      </w:r>
    </w:p>
    <w:p w:rsidR="00FC0F8F" w:rsidRDefault="00FC0F8F" w:rsidP="00FC0F8F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 xml:space="preserve">-  </w:t>
      </w:r>
      <w:r>
        <w:rPr>
          <w:rFonts w:ascii="Angsana New" w:hAnsi="Angsana New" w:cs="Angsana New" w:hint="cs"/>
          <w:sz w:val="36"/>
          <w:szCs w:val="36"/>
          <w:cs/>
        </w:rPr>
        <w:t>การใช้ทรัพยากรธรรมชาติให้เกิดประโยชน์สูงสุด</w:t>
      </w:r>
    </w:p>
    <w:p w:rsidR="00FC0F8F" w:rsidRDefault="00FC0F8F" w:rsidP="00FC0F8F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 xml:space="preserve">-  </w:t>
      </w:r>
      <w:r>
        <w:rPr>
          <w:rFonts w:ascii="Angsana New" w:hAnsi="Angsana New" w:cs="Angsana New" w:hint="cs"/>
          <w:sz w:val="36"/>
          <w:szCs w:val="36"/>
          <w:cs/>
        </w:rPr>
        <w:t>สร้างเสริมทรัพยากรธรรมชาติ ให้มีการทดแทนกันมากที่สุด</w:t>
      </w:r>
    </w:p>
    <w:p w:rsidR="00FC0F8F" w:rsidRDefault="00FC0F8F" w:rsidP="00FC0F8F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 xml:space="preserve">-  </w:t>
      </w:r>
      <w:r>
        <w:rPr>
          <w:rFonts w:ascii="Angsana New" w:hAnsi="Angsana New" w:cs="Angsana New" w:hint="cs"/>
          <w:sz w:val="36"/>
          <w:szCs w:val="36"/>
          <w:cs/>
        </w:rPr>
        <w:t>ใช้เทคโนโลยีอย่างระมัดระวัง</w:t>
      </w:r>
    </w:p>
    <w:p w:rsidR="00FC0F8F" w:rsidRDefault="00FC0F8F" w:rsidP="00FC0F8F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 xml:space="preserve">-  </w:t>
      </w:r>
      <w:r>
        <w:rPr>
          <w:rFonts w:ascii="Angsana New" w:hAnsi="Angsana New" w:cs="Angsana New" w:hint="cs"/>
          <w:sz w:val="36"/>
          <w:szCs w:val="36"/>
          <w:cs/>
        </w:rPr>
        <w:t>รักษาระดับคุณภาพสิ่งแวดล้อมให้เกิดมลพิษน้อยที่สุด</w:t>
      </w:r>
    </w:p>
    <w:p w:rsidR="00FC0F8F" w:rsidRPr="00DA416F" w:rsidRDefault="00FC0F8F" w:rsidP="00FC0F8F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</w:p>
    <w:p w:rsidR="00FC0F8F" w:rsidRPr="00227DEC" w:rsidRDefault="00FC0F8F" w:rsidP="00FC0F8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227DEC">
        <w:rPr>
          <w:rFonts w:ascii="Angsana New" w:hAnsi="Angsana New" w:cs="Angsana New" w:hint="cs"/>
          <w:b/>
          <w:bCs/>
          <w:sz w:val="36"/>
          <w:szCs w:val="36"/>
          <w:cs/>
        </w:rPr>
        <w:t>5. คุณค่า</w:t>
      </w:r>
      <w:proofErr w:type="spellStart"/>
      <w:r w:rsidRPr="00227DEC">
        <w:rPr>
          <w:rFonts w:ascii="Angsana New" w:hAnsi="Angsana New" w:cs="Angsana New" w:hint="cs"/>
          <w:b/>
          <w:bCs/>
          <w:sz w:val="36"/>
          <w:szCs w:val="36"/>
          <w:cs/>
        </w:rPr>
        <w:t>พระวร</w:t>
      </w:r>
      <w:proofErr w:type="spellEnd"/>
      <w:r w:rsidRPr="00227DEC">
        <w:rPr>
          <w:rFonts w:ascii="Angsana New" w:hAnsi="Angsana New" w:cs="Angsana New" w:hint="cs"/>
          <w:b/>
          <w:bCs/>
          <w:sz w:val="36"/>
          <w:szCs w:val="36"/>
          <w:cs/>
        </w:rPr>
        <w:t>สาร</w:t>
      </w:r>
    </w:p>
    <w:p w:rsidR="00FC0F8F" w:rsidRDefault="00FC0F8F" w:rsidP="00FC0F8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>พระเยซูสอนว่า  มนุษย์ทุกคนเป็นพี่น้องกัน ทุกคนมีพระเจ้าเป็นพระบิดาองค์เดียวกัน ดังนั้นมนุษย์จึงต้องสร้างสังคมมนุษย์ให้น่าอยู่ มีความเป็นพี่น้องกัน มีสายใยยึดเหนี่ยวกันอย่างมั่นคง ไม่ว่าเราจะอยู่ใน       หน่วยงานใดของสังคม ทั้งบ้าน โรงเรียนและท้องถิ่น เราต้องแสดงความเป็นเจ้าของการมีส่วนร่วมในชีวิตของชุมชนนั้นๆ</w:t>
      </w:r>
    </w:p>
    <w:p w:rsidR="00FC0F8F" w:rsidRPr="00227DEC" w:rsidRDefault="00FC0F8F" w:rsidP="00FC0F8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FC0F8F" w:rsidRDefault="00FC0F8F" w:rsidP="00FC0F8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227DEC">
        <w:rPr>
          <w:rFonts w:ascii="Angsana New" w:hAnsi="Angsana New" w:cs="Angsana New" w:hint="cs"/>
          <w:b/>
          <w:bCs/>
          <w:sz w:val="36"/>
          <w:szCs w:val="36"/>
          <w:cs/>
        </w:rPr>
        <w:t>6. กิจกรรมการเรียนรู้</w:t>
      </w:r>
    </w:p>
    <w:p w:rsidR="00FC0F8F" w:rsidRPr="003036EA" w:rsidRDefault="00FC0F8F" w:rsidP="00FC0F8F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4818A0">
        <w:rPr>
          <w:rFonts w:ascii="Angsana New" w:hAnsi="Angsana New" w:cs="Angsana New" w:hint="cs"/>
          <w:sz w:val="36"/>
          <w:szCs w:val="36"/>
          <w:cs/>
        </w:rPr>
        <w:tab/>
      </w:r>
      <w:r w:rsidRPr="004818A0">
        <w:rPr>
          <w:rFonts w:ascii="Angsana New" w:hAnsi="Angsana New" w:cs="Angsana New"/>
          <w:sz w:val="36"/>
          <w:szCs w:val="36"/>
        </w:rPr>
        <w:t xml:space="preserve">1. </w:t>
      </w:r>
      <w:r>
        <w:rPr>
          <w:rFonts w:ascii="Angsana New" w:hAnsi="Angsana New" w:cs="Angsana New" w:hint="cs"/>
          <w:sz w:val="36"/>
          <w:szCs w:val="36"/>
          <w:cs/>
        </w:rPr>
        <w:t xml:space="preserve">ให้นักเรียนดูภาพบุคคลที่มีความรับผิดชอบต่อหน้าที่ </w:t>
      </w:r>
      <w:proofErr w:type="gramStart"/>
      <w:r>
        <w:rPr>
          <w:rFonts w:ascii="Angsana New" w:hAnsi="Angsana New" w:cs="Angsana New" w:hint="cs"/>
          <w:sz w:val="36"/>
          <w:szCs w:val="36"/>
          <w:cs/>
        </w:rPr>
        <w:t>มีวินัย  และร่วมกันอภิปรายถึงกิจกรรมที่ปฏิบัติ</w:t>
      </w:r>
      <w:proofErr w:type="gramEnd"/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>เช่น รูปภาพนายกรัฐมนตรี</w:t>
      </w:r>
    </w:p>
    <w:p w:rsidR="00FC0F8F" w:rsidRDefault="00FC0F8F" w:rsidP="00FC0F8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 xml:space="preserve">2. </w:t>
      </w:r>
      <w:r>
        <w:rPr>
          <w:rFonts w:ascii="Angsana New" w:hAnsi="Angsana New" w:cs="Angsana New" w:hint="cs"/>
          <w:sz w:val="36"/>
          <w:szCs w:val="36"/>
          <w:cs/>
        </w:rPr>
        <w:t xml:space="preserve">ให้นักเรียนยกตัวอย่างบุคคลที่เป็นแบบอย่าง ที่มีความรับผิดชอบต่อหน้าที่  </w:t>
      </w:r>
    </w:p>
    <w:p w:rsidR="00FC0F8F" w:rsidRDefault="00FC0F8F" w:rsidP="00FC0F8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มีวินัย</w:t>
      </w:r>
      <w:r>
        <w:rPr>
          <w:rFonts w:ascii="Angsana New" w:hAnsi="Angsana New" w:cs="Angsana New"/>
          <w:sz w:val="36"/>
          <w:szCs w:val="36"/>
        </w:rPr>
        <w:t xml:space="preserve">   1 </w:t>
      </w:r>
      <w:proofErr w:type="gramStart"/>
      <w:r>
        <w:rPr>
          <w:rFonts w:ascii="Angsana New" w:hAnsi="Angsana New" w:cs="Angsana New"/>
          <w:sz w:val="36"/>
          <w:szCs w:val="36"/>
        </w:rPr>
        <w:t>-  2</w:t>
      </w:r>
      <w:proofErr w:type="gramEnd"/>
      <w:r>
        <w:rPr>
          <w:rFonts w:ascii="Angsana New" w:hAnsi="Angsana New" w:cs="Angsana New"/>
          <w:sz w:val="36"/>
          <w:szCs w:val="36"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>บุคคล</w:t>
      </w:r>
      <w:r>
        <w:rPr>
          <w:rFonts w:ascii="Angsana New" w:hAnsi="Angsana New" w:cs="Angsana New"/>
          <w:sz w:val="36"/>
          <w:szCs w:val="36"/>
        </w:rPr>
        <w:t xml:space="preserve"> </w:t>
      </w:r>
    </w:p>
    <w:p w:rsidR="00FC0F8F" w:rsidRDefault="0054476E" w:rsidP="00FC0F8F">
      <w:pPr>
        <w:spacing w:after="0" w:line="240" w:lineRule="auto"/>
        <w:ind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3. </w:t>
      </w:r>
      <w:r w:rsidR="00FC0F8F">
        <w:rPr>
          <w:rFonts w:ascii="Angsana New" w:hAnsi="Angsana New" w:cs="Angsana New" w:hint="cs"/>
          <w:sz w:val="36"/>
          <w:szCs w:val="36"/>
          <w:cs/>
        </w:rPr>
        <w:t>ครูนำภาพกิจกรรมต่างๆในสังคม ให้นักเรียนดู   เช่น</w:t>
      </w:r>
    </w:p>
    <w:p w:rsidR="00535CEA" w:rsidRDefault="00535CEA" w:rsidP="00535CEA">
      <w:pPr>
        <w:spacing w:after="0" w:line="240" w:lineRule="auto"/>
        <w:ind w:left="72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-  </w:t>
      </w:r>
      <w:r>
        <w:rPr>
          <w:rFonts w:ascii="Angsana New" w:hAnsi="Angsana New" w:cs="Angsana New" w:hint="cs"/>
          <w:sz w:val="36"/>
          <w:szCs w:val="36"/>
          <w:cs/>
        </w:rPr>
        <w:t>รูปภาพการไปสิทธิเลือกตั้ง</w:t>
      </w:r>
    </w:p>
    <w:p w:rsidR="00535CEA" w:rsidRDefault="00535CEA" w:rsidP="00535CEA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  <w:t xml:space="preserve">-  </w:t>
      </w:r>
      <w:r>
        <w:rPr>
          <w:rFonts w:ascii="Angsana New" w:hAnsi="Angsana New" w:cs="Angsana New" w:hint="cs"/>
          <w:sz w:val="36"/>
          <w:szCs w:val="36"/>
          <w:cs/>
        </w:rPr>
        <w:t xml:space="preserve">รูปภาพการเดินข้ามถนน </w:t>
      </w:r>
      <w:proofErr w:type="gramStart"/>
      <w:r>
        <w:rPr>
          <w:rFonts w:ascii="Angsana New" w:hAnsi="Angsana New" w:cs="Angsana New" w:hint="cs"/>
          <w:sz w:val="36"/>
          <w:szCs w:val="36"/>
          <w:cs/>
        </w:rPr>
        <w:t>( ทางม้าลาย</w:t>
      </w:r>
      <w:proofErr w:type="gramEnd"/>
      <w:r>
        <w:rPr>
          <w:rFonts w:ascii="Angsana New" w:hAnsi="Angsana New" w:cs="Angsana New" w:hint="cs"/>
          <w:sz w:val="36"/>
          <w:szCs w:val="36"/>
          <w:cs/>
        </w:rPr>
        <w:t xml:space="preserve"> )</w:t>
      </w:r>
    </w:p>
    <w:p w:rsidR="00535CEA" w:rsidRDefault="00535CEA" w:rsidP="00535CEA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 xml:space="preserve">-  </w:t>
      </w:r>
      <w:r>
        <w:rPr>
          <w:rFonts w:ascii="Angsana New" w:hAnsi="Angsana New" w:cs="Angsana New" w:hint="cs"/>
          <w:sz w:val="36"/>
          <w:szCs w:val="36"/>
          <w:cs/>
        </w:rPr>
        <w:t>รูปภาพทหารยิงต่อสู้กับผู้ก่อการร้าย</w:t>
      </w:r>
    </w:p>
    <w:p w:rsidR="00535CEA" w:rsidRDefault="00535CEA" w:rsidP="00535CEA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 xml:space="preserve">-  </w:t>
      </w:r>
      <w:r>
        <w:rPr>
          <w:rFonts w:ascii="Angsana New" w:hAnsi="Angsana New" w:cs="Angsana New" w:hint="cs"/>
          <w:sz w:val="36"/>
          <w:szCs w:val="36"/>
          <w:cs/>
        </w:rPr>
        <w:t xml:space="preserve">รูปเจ้าหน้าที่ดับเพลิงขณะปฏิบัติหน้าที่ </w:t>
      </w:r>
    </w:p>
    <w:p w:rsidR="00535CEA" w:rsidRDefault="00535CEA" w:rsidP="00535CEA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 xml:space="preserve">-  </w:t>
      </w:r>
      <w:r>
        <w:rPr>
          <w:rFonts w:ascii="Angsana New" w:hAnsi="Angsana New" w:cs="Angsana New" w:hint="cs"/>
          <w:sz w:val="36"/>
          <w:szCs w:val="36"/>
          <w:cs/>
        </w:rPr>
        <w:t xml:space="preserve">รูปโบราณสถาน โบราณวัตถุ </w:t>
      </w:r>
      <w:proofErr w:type="gramStart"/>
      <w:r>
        <w:rPr>
          <w:rFonts w:ascii="Angsana New" w:hAnsi="Angsana New" w:cs="Angsana New" w:hint="cs"/>
          <w:sz w:val="36"/>
          <w:szCs w:val="36"/>
          <w:cs/>
        </w:rPr>
        <w:t>( วัด</w:t>
      </w:r>
      <w:proofErr w:type="gramEnd"/>
      <w:r>
        <w:rPr>
          <w:rFonts w:ascii="Angsana New" w:hAnsi="Angsana New" w:cs="Angsana New" w:hint="cs"/>
          <w:sz w:val="36"/>
          <w:szCs w:val="36"/>
          <w:cs/>
        </w:rPr>
        <w:t xml:space="preserve"> พระบรมราชวัง )</w:t>
      </w:r>
    </w:p>
    <w:p w:rsidR="00225824" w:rsidRDefault="00535CEA" w:rsidP="00225824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 xml:space="preserve">-  </w:t>
      </w:r>
      <w:r>
        <w:rPr>
          <w:rFonts w:ascii="Angsana New" w:hAnsi="Angsana New" w:cs="Angsana New" w:hint="cs"/>
          <w:sz w:val="36"/>
          <w:szCs w:val="36"/>
          <w:cs/>
        </w:rPr>
        <w:t>รูปอื่นๆที่เกี่ยวข้อง ฯลฯ</w:t>
      </w:r>
    </w:p>
    <w:p w:rsidR="00225824" w:rsidRDefault="00225824" w:rsidP="00225824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 xml:space="preserve">4. </w:t>
      </w:r>
      <w:r>
        <w:rPr>
          <w:rFonts w:ascii="Angsana New" w:hAnsi="Angsana New" w:cs="Angsana New" w:hint="cs"/>
          <w:sz w:val="36"/>
          <w:szCs w:val="36"/>
          <w:cs/>
        </w:rPr>
        <w:t xml:space="preserve">ให้นักเรียนแต่ละคนนำเสนอ </w:t>
      </w:r>
      <w:proofErr w:type="gramStart"/>
      <w:r>
        <w:rPr>
          <w:rFonts w:ascii="Angsana New" w:hAnsi="Angsana New" w:cs="Angsana New"/>
          <w:sz w:val="36"/>
          <w:szCs w:val="36"/>
        </w:rPr>
        <w:t xml:space="preserve">“ </w:t>
      </w:r>
      <w:r>
        <w:rPr>
          <w:rFonts w:ascii="Angsana New" w:hAnsi="Angsana New" w:cs="Angsana New" w:hint="cs"/>
          <w:sz w:val="36"/>
          <w:szCs w:val="36"/>
          <w:cs/>
        </w:rPr>
        <w:t>ความรับผิดชอบของตนเองที่จะกระทำต่อสังคมและประเทศชาติ</w:t>
      </w:r>
      <w:proofErr w:type="gramEnd"/>
      <w:r>
        <w:rPr>
          <w:rFonts w:ascii="Angsana New" w:hAnsi="Angsana New" w:cs="Angsana New"/>
          <w:sz w:val="36"/>
          <w:szCs w:val="36"/>
        </w:rPr>
        <w:t xml:space="preserve">” </w:t>
      </w:r>
      <w:r>
        <w:rPr>
          <w:rFonts w:ascii="Angsana New" w:hAnsi="Angsana New" w:cs="Angsana New" w:hint="cs"/>
          <w:sz w:val="36"/>
          <w:szCs w:val="36"/>
          <w:cs/>
        </w:rPr>
        <w:t xml:space="preserve">อย่างน้อยคนละ  </w:t>
      </w:r>
      <w:r>
        <w:rPr>
          <w:rFonts w:ascii="Angsana New" w:hAnsi="Angsana New" w:cs="Angsana New"/>
          <w:sz w:val="36"/>
          <w:szCs w:val="36"/>
        </w:rPr>
        <w:t xml:space="preserve">5  </w:t>
      </w:r>
      <w:r>
        <w:rPr>
          <w:rFonts w:ascii="Angsana New" w:hAnsi="Angsana New" w:cs="Angsana New" w:hint="cs"/>
          <w:sz w:val="36"/>
          <w:szCs w:val="36"/>
          <w:cs/>
        </w:rPr>
        <w:t>กิจกรรมลงใน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สมุดจ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ริยะ  พร้อมอธิบายเหตุผลประกอบ</w:t>
      </w:r>
    </w:p>
    <w:p w:rsidR="00225824" w:rsidRDefault="00225824" w:rsidP="00225824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lastRenderedPageBreak/>
        <w:tab/>
      </w:r>
      <w:r w:rsidR="0054476E">
        <w:rPr>
          <w:rFonts w:ascii="Angsana New" w:hAnsi="Angsana New" w:cs="Angsana New"/>
          <w:sz w:val="36"/>
          <w:szCs w:val="36"/>
        </w:rPr>
        <w:t>5</w:t>
      </w:r>
      <w:r>
        <w:rPr>
          <w:rFonts w:ascii="Angsana New" w:hAnsi="Angsana New" w:cs="Angsana New"/>
          <w:sz w:val="36"/>
          <w:szCs w:val="36"/>
        </w:rPr>
        <w:t xml:space="preserve">. </w:t>
      </w:r>
      <w:r>
        <w:rPr>
          <w:rFonts w:ascii="Angsana New" w:hAnsi="Angsana New" w:cs="Angsana New" w:hint="cs"/>
          <w:sz w:val="36"/>
          <w:szCs w:val="36"/>
          <w:cs/>
        </w:rPr>
        <w:t xml:space="preserve">ครูให้ข้อคิดเพิ่มเติมเกี่ยวกับการรับผิดชอบต่อสังคมและประเทศชาติ </w:t>
      </w:r>
      <w:proofErr w:type="gramStart"/>
      <w:r>
        <w:rPr>
          <w:rFonts w:ascii="Angsana New" w:hAnsi="Angsana New" w:cs="Angsana New" w:hint="cs"/>
          <w:sz w:val="36"/>
          <w:szCs w:val="36"/>
          <w:cs/>
        </w:rPr>
        <w:t>และร่วมกนสรุปถึงหน้าที่ของบุคคลที่มีความรับผิดชอบ  มีวินัย</w:t>
      </w:r>
      <w:proofErr w:type="gramEnd"/>
      <w:r>
        <w:rPr>
          <w:rFonts w:ascii="Angsana New" w:hAnsi="Angsana New" w:cs="Angsana New" w:hint="cs"/>
          <w:sz w:val="36"/>
          <w:szCs w:val="36"/>
          <w:cs/>
        </w:rPr>
        <w:t xml:space="preserve"> ต่อสังคมและประเทศชาติ</w:t>
      </w:r>
    </w:p>
    <w:p w:rsidR="00225824" w:rsidRDefault="00225824" w:rsidP="00225824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 xml:space="preserve">-  </w:t>
      </w:r>
      <w:proofErr w:type="gramStart"/>
      <w:r>
        <w:rPr>
          <w:rFonts w:ascii="Angsana New" w:hAnsi="Angsana New" w:cs="Angsana New" w:hint="cs"/>
          <w:sz w:val="36"/>
          <w:szCs w:val="36"/>
          <w:cs/>
        </w:rPr>
        <w:t>เกิดความสามัคคีของคนในชาติ  เป็นหนึ่งใจเดียวกัน</w:t>
      </w:r>
      <w:proofErr w:type="gramEnd"/>
    </w:p>
    <w:p w:rsidR="00225824" w:rsidRDefault="00225824" w:rsidP="00225824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  <w:t xml:space="preserve">-  </w:t>
      </w:r>
      <w:r>
        <w:rPr>
          <w:rFonts w:ascii="Angsana New" w:hAnsi="Angsana New" w:cs="Angsana New" w:hint="cs"/>
          <w:sz w:val="36"/>
          <w:szCs w:val="36"/>
          <w:cs/>
        </w:rPr>
        <w:t>สังคมและประเทศชาติเป็นระเบียบเรียบร้อย พัฒนาได้เร็ว</w:t>
      </w:r>
    </w:p>
    <w:p w:rsidR="00225824" w:rsidRDefault="00225824" w:rsidP="00225824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 xml:space="preserve">-  </w:t>
      </w:r>
      <w:r>
        <w:rPr>
          <w:rFonts w:ascii="Angsana New" w:hAnsi="Angsana New" w:cs="Angsana New" w:hint="cs"/>
          <w:sz w:val="36"/>
          <w:szCs w:val="36"/>
          <w:cs/>
        </w:rPr>
        <w:t>ได้เชื่อว่าเป็นคนมีความรับผิดชอบ</w:t>
      </w:r>
    </w:p>
    <w:p w:rsidR="00225824" w:rsidRDefault="00225824" w:rsidP="00225824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225824" w:rsidRPr="006E1180" w:rsidRDefault="00225824" w:rsidP="00225824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6E1180">
        <w:rPr>
          <w:rFonts w:ascii="Angsana New" w:hAnsi="Angsana New" w:cs="Angsana New"/>
          <w:b/>
          <w:bCs/>
          <w:sz w:val="36"/>
          <w:szCs w:val="36"/>
        </w:rPr>
        <w:t xml:space="preserve">7. </w:t>
      </w:r>
      <w:r w:rsidRPr="006E1180">
        <w:rPr>
          <w:rFonts w:ascii="Angsana New" w:hAnsi="Angsana New" w:cs="Angsana New" w:hint="cs"/>
          <w:b/>
          <w:bCs/>
          <w:sz w:val="36"/>
          <w:szCs w:val="36"/>
          <w:cs/>
        </w:rPr>
        <w:t>สื่อ / แหล่งการเรียนรู้</w:t>
      </w:r>
    </w:p>
    <w:p w:rsidR="00225824" w:rsidRDefault="00225824" w:rsidP="00225824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 xml:space="preserve">1.  </w:t>
      </w:r>
      <w:r>
        <w:rPr>
          <w:rFonts w:ascii="Angsana New" w:hAnsi="Angsana New" w:cs="Angsana New" w:hint="cs"/>
          <w:sz w:val="36"/>
          <w:szCs w:val="36"/>
          <w:cs/>
        </w:rPr>
        <w:t>รูปภาพการไปสิทธิเลือกตั้ง</w:t>
      </w:r>
    </w:p>
    <w:p w:rsidR="00225824" w:rsidRDefault="00225824" w:rsidP="00225824">
      <w:pPr>
        <w:spacing w:after="0" w:line="240" w:lineRule="auto"/>
        <w:ind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2.  </w:t>
      </w:r>
      <w:r>
        <w:rPr>
          <w:rFonts w:ascii="Angsana New" w:hAnsi="Angsana New" w:cs="Angsana New" w:hint="cs"/>
          <w:sz w:val="36"/>
          <w:szCs w:val="36"/>
          <w:cs/>
        </w:rPr>
        <w:t xml:space="preserve">รูปภาพการเดินข้ามถนน </w:t>
      </w:r>
      <w:proofErr w:type="gramStart"/>
      <w:r>
        <w:rPr>
          <w:rFonts w:ascii="Angsana New" w:hAnsi="Angsana New" w:cs="Angsana New" w:hint="cs"/>
          <w:sz w:val="36"/>
          <w:szCs w:val="36"/>
          <w:cs/>
        </w:rPr>
        <w:t>( ทางม้าลาย</w:t>
      </w:r>
      <w:proofErr w:type="gramEnd"/>
      <w:r>
        <w:rPr>
          <w:rFonts w:ascii="Angsana New" w:hAnsi="Angsana New" w:cs="Angsana New" w:hint="cs"/>
          <w:sz w:val="36"/>
          <w:szCs w:val="36"/>
          <w:cs/>
        </w:rPr>
        <w:t xml:space="preserve"> )</w:t>
      </w:r>
    </w:p>
    <w:p w:rsidR="00225824" w:rsidRDefault="00225824" w:rsidP="00225824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 xml:space="preserve">3. </w:t>
      </w:r>
      <w:r>
        <w:rPr>
          <w:rFonts w:ascii="Angsana New" w:hAnsi="Angsana New" w:cs="Angsana New" w:hint="cs"/>
          <w:sz w:val="36"/>
          <w:szCs w:val="36"/>
          <w:cs/>
        </w:rPr>
        <w:t xml:space="preserve">รูปเจ้าหน้าที่ดับเพลิงขณะปฏิบัติหน้าที่ </w:t>
      </w:r>
    </w:p>
    <w:p w:rsidR="00225824" w:rsidRDefault="00225824" w:rsidP="00225824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 xml:space="preserve">4.  </w:t>
      </w:r>
      <w:r>
        <w:rPr>
          <w:rFonts w:ascii="Angsana New" w:hAnsi="Angsana New" w:cs="Angsana New" w:hint="cs"/>
          <w:sz w:val="36"/>
          <w:szCs w:val="36"/>
          <w:cs/>
        </w:rPr>
        <w:t>รูปภาพหารกำลังปฏิบัติหน้าที่</w:t>
      </w:r>
    </w:p>
    <w:p w:rsidR="00225824" w:rsidRDefault="00225824" w:rsidP="00225824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225824" w:rsidRPr="006E1180" w:rsidRDefault="00225824" w:rsidP="00225824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8. </w:t>
      </w:r>
      <w:r w:rsidRPr="006E1180">
        <w:rPr>
          <w:rFonts w:ascii="Angsana New" w:hAnsi="Angsana New" w:cs="Angsana New" w:hint="cs"/>
          <w:b/>
          <w:bCs/>
          <w:sz w:val="36"/>
          <w:szCs w:val="36"/>
          <w:cs/>
        </w:rPr>
        <w:t>การประเมินผล</w:t>
      </w:r>
    </w:p>
    <w:p w:rsidR="00225824" w:rsidRDefault="00225824" w:rsidP="00225824">
      <w:pPr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การตอบคำถาม / การแสดงความคิดเห็น</w:t>
      </w:r>
    </w:p>
    <w:p w:rsidR="00225824" w:rsidRDefault="00225824" w:rsidP="00225824">
      <w:pPr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การทำกิจกรรม </w:t>
      </w:r>
      <w:r>
        <w:rPr>
          <w:rFonts w:ascii="Angsana New" w:hAnsi="Angsana New" w:cs="Angsana New"/>
          <w:sz w:val="36"/>
          <w:szCs w:val="36"/>
        </w:rPr>
        <w:t xml:space="preserve">“ </w:t>
      </w:r>
      <w:r>
        <w:rPr>
          <w:rFonts w:ascii="Angsana New" w:hAnsi="Angsana New" w:cs="Angsana New" w:hint="cs"/>
          <w:sz w:val="36"/>
          <w:szCs w:val="36"/>
          <w:cs/>
        </w:rPr>
        <w:t xml:space="preserve">ความรับผิดชอบของตนเองที่กระทำต่อสังคมและประเทศชาติ </w:t>
      </w:r>
      <w:r>
        <w:rPr>
          <w:rFonts w:ascii="Angsana New" w:hAnsi="Angsana New" w:cs="Angsana New"/>
          <w:sz w:val="36"/>
          <w:szCs w:val="36"/>
        </w:rPr>
        <w:t>”</w:t>
      </w:r>
    </w:p>
    <w:p w:rsidR="00225824" w:rsidRDefault="00225824" w:rsidP="00225824">
      <w:pPr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ผลงานเสร็จทันตามเวลาที่กำหนด</w:t>
      </w:r>
    </w:p>
    <w:p w:rsidR="00225824" w:rsidRDefault="00225824" w:rsidP="00225824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225824" w:rsidRDefault="00225824" w:rsidP="00225824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</w:p>
    <w:p w:rsidR="00225824" w:rsidRPr="006E1180" w:rsidRDefault="00225824" w:rsidP="00225824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225824" w:rsidRDefault="00225824" w:rsidP="00535CEA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535CEA" w:rsidRDefault="00535CEA" w:rsidP="00FC0F8F">
      <w:pPr>
        <w:spacing w:after="0" w:line="240" w:lineRule="auto"/>
        <w:ind w:firstLine="720"/>
        <w:rPr>
          <w:rFonts w:ascii="Angsana New" w:hAnsi="Angsana New" w:cs="Angsana New"/>
          <w:sz w:val="36"/>
          <w:szCs w:val="36"/>
        </w:rPr>
      </w:pPr>
    </w:p>
    <w:p w:rsidR="00FC0F8F" w:rsidRDefault="00FC0F8F" w:rsidP="00225824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54476E" w:rsidRDefault="0054476E" w:rsidP="00225824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54476E" w:rsidRDefault="0054476E" w:rsidP="00225824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54476E" w:rsidRDefault="0054476E" w:rsidP="00225824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54476E" w:rsidRDefault="0054476E" w:rsidP="00225824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FC0F8F" w:rsidRDefault="00FC0F8F" w:rsidP="00FC0F8F">
      <w:pPr>
        <w:spacing w:after="0" w:line="240" w:lineRule="auto"/>
        <w:ind w:firstLine="720"/>
        <w:rPr>
          <w:rFonts w:ascii="Angsana New" w:hAnsi="Angsana New" w:cs="Angsana New"/>
          <w:sz w:val="36"/>
          <w:szCs w:val="36"/>
        </w:rPr>
      </w:pPr>
    </w:p>
    <w:p w:rsidR="0054476E" w:rsidRDefault="0054476E" w:rsidP="00FC0F8F">
      <w:pPr>
        <w:spacing w:after="0" w:line="240" w:lineRule="auto"/>
        <w:ind w:firstLine="720"/>
        <w:rPr>
          <w:rFonts w:ascii="Angsana New" w:hAnsi="Angsana New" w:cs="Angsana New"/>
          <w:sz w:val="36"/>
          <w:szCs w:val="36"/>
        </w:rPr>
      </w:pPr>
    </w:p>
    <w:p w:rsidR="00FC0F8F" w:rsidRDefault="00FC0F8F" w:rsidP="00FC0F8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lastRenderedPageBreak/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รูปภาพการไปสิทธิเลือกตั้ง</w:t>
      </w:r>
    </w:p>
    <w:p w:rsidR="00FC0F8F" w:rsidRDefault="00FC0F8F" w:rsidP="00FC0F8F">
      <w:pPr>
        <w:spacing w:after="0" w:line="240" w:lineRule="auto"/>
        <w:ind w:firstLine="720"/>
        <w:rPr>
          <w:rFonts w:ascii="Angsana New" w:hAnsi="Angsana New" w:cs="Angsana New"/>
          <w:sz w:val="36"/>
          <w:szCs w:val="36"/>
        </w:rPr>
      </w:pPr>
    </w:p>
    <w:p w:rsidR="00FC0F8F" w:rsidRDefault="00FC0F8F" w:rsidP="00FC0F8F"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>
            <wp:extent cx="5553465" cy="3468414"/>
            <wp:effectExtent l="19050" t="0" r="9135" b="0"/>
            <wp:docPr id="2" name="rg_hi" descr="http://t2.gstatic.com/images?q=tbn:ANd9GcSW0mqeIU5qgRPPZM0TDJ0dWqQNAbTV3i14thDYGfrPWw3egZo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W0mqeIU5qgRPPZM0TDJ0dWqQNAbTV3i14thDYGfrPWw3egZo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7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8F" w:rsidRDefault="00FC0F8F" w:rsidP="00FC0F8F"/>
    <w:p w:rsidR="00FC0F8F" w:rsidRDefault="00FC0F8F" w:rsidP="00FC0F8F">
      <w:pPr>
        <w:spacing w:after="0" w:line="240" w:lineRule="auto"/>
        <w:ind w:left="144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รูปภาพการเดินข้ามถนน ( ทางม้าลาย )</w:t>
      </w:r>
    </w:p>
    <w:p w:rsidR="00FC0F8F" w:rsidRDefault="00FC0F8F" w:rsidP="00FC0F8F"/>
    <w:p w:rsidR="00FC0F8F" w:rsidRDefault="00FC0F8F" w:rsidP="00FC0F8F"/>
    <w:p w:rsidR="00FC0F8F" w:rsidRDefault="00FC0F8F" w:rsidP="00FC0F8F"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>
            <wp:extent cx="5398573" cy="3184634"/>
            <wp:effectExtent l="19050" t="0" r="0" b="0"/>
            <wp:docPr id="3" name="rg_hi" descr="http://t2.gstatic.com/images?q=tbn:ANd9GcQEUpFqDVLxV6JaZcBBiqnOl1-DE4M4bGgHR2RCQysDgpW1vhLSP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EUpFqDVLxV6JaZcBBiqnOl1-DE4M4bGgHR2RCQysDgpW1vhLSP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73" cy="318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8F" w:rsidRDefault="00FC0F8F" w:rsidP="00FC0F8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lastRenderedPageBreak/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 xml:space="preserve">รูปเจ้าหน้าที่ดับเพลิงขณะปฏิบัติหน้าที่ </w:t>
      </w:r>
    </w:p>
    <w:p w:rsidR="00FC0F8F" w:rsidRDefault="00FC0F8F" w:rsidP="00FC0F8F"/>
    <w:p w:rsidR="00FC0F8F" w:rsidRPr="00DB6935" w:rsidRDefault="00FC0F8F" w:rsidP="00FC0F8F">
      <w:pPr>
        <w:spacing w:after="596" w:line="240" w:lineRule="auto"/>
        <w:ind w:right="596"/>
        <w:textAlignment w:val="top"/>
        <w:rPr>
          <w:rFonts w:ascii="Arial" w:eastAsia="Times New Roman" w:hAnsi="Arial"/>
          <w:color w:val="222222"/>
          <w:sz w:val="27"/>
          <w:szCs w:val="27"/>
          <w:cs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>
            <wp:extent cx="5246631" cy="3168869"/>
            <wp:effectExtent l="19050" t="0" r="0" b="0"/>
            <wp:docPr id="5" name="rg_hi" descr="http://t1.gstatic.com/images?q=tbn:ANd9GcRBvgHEortvwXZdlCYxGNMAu-ogvV9Hj40_upqfh5fvq4RVYO1_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BvgHEortvwXZdlCYxGNMAu-ogvV9Hj40_upqfh5fvq4RVYO1_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759" cy="31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8F" w:rsidRDefault="00FC0F8F" w:rsidP="00FC0F8F"/>
    <w:p w:rsidR="00FC0F8F" w:rsidRDefault="00FC0F8F" w:rsidP="00FC0F8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รูปภาพหารกำลังปฏิบัติหน้าที่</w:t>
      </w:r>
    </w:p>
    <w:p w:rsidR="00FC0F8F" w:rsidRDefault="00FC0F8F" w:rsidP="00FC0F8F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FC0F8F" w:rsidRDefault="00FC0F8F" w:rsidP="00FC0F8F"/>
    <w:p w:rsidR="00AD3B80" w:rsidRPr="0049733C" w:rsidRDefault="00FC0F8F" w:rsidP="0049733C">
      <w:pPr>
        <w:jc w:val="center"/>
      </w:pPr>
      <w:r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48275" cy="3105150"/>
            <wp:effectExtent l="19050" t="0" r="9525" b="0"/>
            <wp:wrapSquare wrapText="bothSides"/>
            <wp:docPr id="6" name="rg_hi" descr="http://t1.gstatic.com/images?q=tbn:ANd9GcSK-O2Vw8TFUGMViisyvGu4Kgzk1V4g2Chcm3H2OX4WCxfkXDc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K-O2Vw8TFUGMViisyvGu4Kgzk1V4g2Chcm3H2OX4WCxfkXDchs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59D">
        <w:br w:type="textWrapping" w:clear="all"/>
      </w:r>
      <w:r w:rsidR="0049733C" w:rsidRPr="0049733C"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lastRenderedPageBreak/>
        <w:t>บุคคลตัวอย่าง</w:t>
      </w:r>
    </w:p>
    <w:p w:rsidR="0049733C" w:rsidRPr="0049733C" w:rsidRDefault="0049733C" w:rsidP="005D6F21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5267325" cy="3467100"/>
            <wp:effectExtent l="19050" t="0" r="9525" b="0"/>
            <wp:docPr id="4" name="Picture 5" descr="http://www.chaoprayanews.com/wp-content/uploads/2012/06/131185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aoprayanews.com/wp-content/uploads/2012/06/131185983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107" cy="346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3C" w:rsidRPr="0049733C" w:rsidRDefault="0049733C" w:rsidP="0049733C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9733C">
        <w:rPr>
          <w:rFonts w:ascii="Angsana New" w:eastAsia="Times New Roman" w:hAnsi="Angsana New" w:cs="Angsana New"/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.75pt;height:.75pt" o:ole="">
            <v:imagedata r:id="rId13" o:title=""/>
          </v:shape>
          <w:control r:id="rId14" w:name="SwfStore_maxPerViewSwfStore_11" w:shapeid="_x0000_i1033"/>
        </w:object>
      </w:r>
    </w:p>
    <w:p w:rsidR="0049733C" w:rsidRDefault="0049733C" w:rsidP="005D6F21">
      <w:pPr>
        <w:jc w:val="center"/>
        <w:rPr>
          <w:rFonts w:ascii="Angsana New" w:hAnsi="Angsana New" w:cs="Angsana New"/>
          <w:sz w:val="36"/>
          <w:szCs w:val="36"/>
        </w:rPr>
      </w:pPr>
      <w:r w:rsidRPr="0049733C">
        <w:rPr>
          <w:rFonts w:ascii="Angsana New" w:hAnsi="Angsana New" w:cs="Angsana New"/>
          <w:sz w:val="36"/>
          <w:szCs w:val="36"/>
          <w:cs/>
        </w:rPr>
        <w:t>พระบาทสมเด็จพระเจ้าอยู่หัวทรงปฏิบัติพระราชภารกิจด้านการพิจารณาการวาง</w:t>
      </w:r>
      <w:r w:rsidRPr="0049733C">
        <w:rPr>
          <w:rFonts w:ascii="Angsana New" w:hAnsi="Angsana New" w:cs="Angsana New" w:hint="cs"/>
          <w:sz w:val="36"/>
          <w:szCs w:val="36"/>
          <w:cs/>
        </w:rPr>
        <w:t>แผน</w:t>
      </w:r>
      <w:r w:rsidRPr="0049733C">
        <w:rPr>
          <w:rFonts w:ascii="Angsana New" w:hAnsi="Angsana New" w:cs="Angsana New"/>
          <w:sz w:val="36"/>
          <w:szCs w:val="36"/>
          <w:cs/>
        </w:rPr>
        <w:t>โครงการ</w:t>
      </w:r>
    </w:p>
    <w:p w:rsidR="005D6F21" w:rsidRPr="0049733C" w:rsidRDefault="005D6F21" w:rsidP="005D6F21">
      <w:pPr>
        <w:jc w:val="center"/>
        <w:rPr>
          <w:rFonts w:ascii="Angsana New" w:hAnsi="Angsana New" w:cs="Angsana New"/>
          <w:sz w:val="36"/>
          <w:szCs w:val="36"/>
        </w:rPr>
      </w:pPr>
    </w:p>
    <w:p w:rsidR="00AD3B80" w:rsidRDefault="0049733C" w:rsidP="0049733C">
      <w:pPr>
        <w:jc w:val="center"/>
        <w:rPr>
          <w:rFonts w:ascii="Angsana New" w:hAnsi="Angsana New" w:cs="Angsana New"/>
          <w:sz w:val="36"/>
          <w:szCs w:val="36"/>
        </w:rPr>
      </w:pPr>
      <w:r w:rsidRPr="0049733C">
        <w:rPr>
          <w:rFonts w:ascii="Angsana New" w:hAnsi="Angsana New" w:cs="Angsana New"/>
          <w:sz w:val="36"/>
          <w:szCs w:val="36"/>
        </w:rPr>
        <w:drawing>
          <wp:inline distT="0" distB="0" distL="0" distR="0">
            <wp:extent cx="5110932" cy="3095625"/>
            <wp:effectExtent l="19050" t="0" r="0" b="0"/>
            <wp:docPr id="7" name="Picture 1" descr="http://www.khaosod.co.th/online/2011/09/1315390887131539372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haosod.co.th/online/2011/09/13153908871315393723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932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98" w:rsidRPr="005D6F21" w:rsidRDefault="001A6E98" w:rsidP="001248CD">
      <w:pPr>
        <w:jc w:val="center"/>
        <w:rPr>
          <w:rFonts w:ascii="Angsana New" w:eastAsia="Times New Roman" w:hAnsi="Angsana New" w:cs="Angsana New"/>
          <w:sz w:val="28"/>
        </w:rPr>
      </w:pPr>
      <w:r w:rsidRPr="001A6E98">
        <w:rPr>
          <w:rFonts w:ascii="Angsana New" w:hAnsi="Angsana New" w:cs="Angsana New"/>
          <w:sz w:val="36"/>
          <w:szCs w:val="36"/>
          <w:cs/>
        </w:rPr>
        <w:t>นายกฯลุย</w:t>
      </w:r>
      <w:proofErr w:type="spellStart"/>
      <w:r w:rsidRPr="001A6E98">
        <w:rPr>
          <w:rFonts w:ascii="Angsana New" w:hAnsi="Angsana New" w:cs="Angsana New"/>
          <w:sz w:val="36"/>
          <w:szCs w:val="36"/>
          <w:cs/>
        </w:rPr>
        <w:t>ตรวจน้ำ</w:t>
      </w:r>
      <w:proofErr w:type="spellEnd"/>
      <w:r w:rsidRPr="001A6E98">
        <w:rPr>
          <w:rFonts w:ascii="Angsana New" w:hAnsi="Angsana New" w:cs="Angsana New"/>
          <w:sz w:val="36"/>
          <w:szCs w:val="36"/>
          <w:cs/>
        </w:rPr>
        <w:t>ท่วม</w:t>
      </w:r>
      <w:r w:rsidRPr="001A6E98">
        <w:rPr>
          <w:rFonts w:ascii="Angsana New" w:hAnsi="Angsana New" w:cs="Angsana New"/>
          <w:sz w:val="36"/>
          <w:szCs w:val="36"/>
        </w:rPr>
        <w:t xml:space="preserve"> </w:t>
      </w:r>
      <w:r w:rsidRPr="001A6E98">
        <w:rPr>
          <w:rFonts w:ascii="Angsana New" w:hAnsi="Angsana New" w:cs="Angsana New"/>
          <w:sz w:val="36"/>
          <w:szCs w:val="36"/>
          <w:cs/>
        </w:rPr>
        <w:t>สั่งเร่งสำรวจจุดท่วมซ้ำซากผันทำแก้มลิง</w:t>
      </w:r>
    </w:p>
    <w:sectPr w:rsidR="001A6E98" w:rsidRPr="005D6F21" w:rsidSect="006D1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1DB8"/>
    <w:multiLevelType w:val="hybridMultilevel"/>
    <w:tmpl w:val="76A6253A"/>
    <w:lvl w:ilvl="0" w:tplc="8F009054">
      <w:start w:val="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C0F8F"/>
    <w:rsid w:val="001248CD"/>
    <w:rsid w:val="001A6E98"/>
    <w:rsid w:val="00225824"/>
    <w:rsid w:val="00360474"/>
    <w:rsid w:val="0049733C"/>
    <w:rsid w:val="004F3476"/>
    <w:rsid w:val="00504A73"/>
    <w:rsid w:val="00535CEA"/>
    <w:rsid w:val="0054476E"/>
    <w:rsid w:val="005D6F21"/>
    <w:rsid w:val="006D1726"/>
    <w:rsid w:val="009E3269"/>
    <w:rsid w:val="00A3440C"/>
    <w:rsid w:val="00AD3B80"/>
    <w:rsid w:val="00B2559D"/>
    <w:rsid w:val="00BC3A3B"/>
    <w:rsid w:val="00D319B9"/>
    <w:rsid w:val="00D51AC3"/>
    <w:rsid w:val="00D71729"/>
    <w:rsid w:val="00FC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F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0F8F"/>
    <w:rPr>
      <w:rFonts w:ascii="Tahoma" w:eastAsia="Calibri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497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google.co.th/imgres?q=%E0%B8%A3%E0%B8%B9%E0%B8%9B%E0%B8%A0%E0%B8%B2%E0%B8%9E%E0%B8%81%E0%B8%B2%E0%B8%A3%E0%B9%80%E0%B8%94%E0%B8%B4%E0%B8%99%E0%B8%82%E0%B9%89%E0%B8%B2%E0%B8%A1%E0%B8%97%E0%B8%B2%E0%B8%87%E0%B8%A1%E0%B9%89%E0%B8%B2%E0%B8%A5%E0%B8%B2%E0%B8%A2&amp;hl=th&amp;biw=1280&amp;bih=619&amp;tbm=isch&amp;tbnid=nLbe_xVoqIb-pM:&amp;imgrefurl=http://veer66.wordpress.com/2009/06/08/&amp;docid=17sktMzeaARW1M&amp;imgurl=http://farm4.static.flickr.com/3339/3607254875_13f15a0390.jpg&amp;w=500&amp;h=333&amp;ei=sgtcUMGHA8jrrQePl4HAAg&amp;zoom=1&amp;iact=hc&amp;vpx=109&amp;vpy=152&amp;dur=795&amp;hovh=183&amp;hovw=275&amp;tx=177&amp;ty=97&amp;sig=103470375888914197074&amp;page=1&amp;tbnh=133&amp;tbnw=177&amp;start=0&amp;ndsp=18&amp;ved=1t:429,r:0,s:0,i:6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o.th/imgres?q=%E0%B8%A3%E0%B8%B9%E0%B8%9B%E0%B8%A0%E0%B8%B2%E0%B8%9E%E0%B8%81%E0%B8%B2%E0%B8%A3%E0%B9%80%E0%B8%A5%E0%B8%B7%E0%B8%AD%E0%B8%81%E0%B8%95%E0%B8%B1%E0%B9%89%E0%B8%87&amp;hl=th&amp;sa=X&amp;biw=1280&amp;bih=619&amp;tbm=isch&amp;prmd=imvns&amp;tbnid=78oyq69oSwg4AM:&amp;imgrefurl=http://www.thairath.co.th/content/region/107587&amp;docid=7jZFtwwtNGGSzM&amp;imgurl=http://www.thairath.co.th/media/content/2010/08/31/107587/hr1667/630.jpg&amp;w=630&amp;h=378&amp;ei=9ApcUNTpLtDorQfbw4HgBg&amp;zoom=1&amp;iact=hc&amp;vpx=102&amp;vpy=290&amp;dur=328&amp;hovh=174&amp;hovw=290&amp;tx=177&amp;ty=120&amp;sig=103470375888914197074&amp;page=3&amp;tbnh=106&amp;tbnw=177&amp;start=42&amp;ndsp=24&amp;ved=1t:429,r:6,s:42,i:228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th/imgres?q=%E0%B8%A3%E0%B8%B9%E0%B8%9B%E0%B8%A0%E0%B8%B2%E0%B8%9E%E0%B9%80%E0%B8%88%E0%B9%89%E0%B8%B2%E0%B8%AB%E0%B8%99%E0%B9%89%E0%B8%B2%E0%B8%97%E0%B8%B5%E0%B9%88%E0%B8%94%E0%B8%B1%E0%B8%9A%E0%B9%80%E0%B8%9E%E0%B8%A5%E0%B8%B4%E0%B8%87&amp;hl=th&amp;sa=X&amp;biw=1280&amp;bih=619&amp;tbm=isch&amp;prmd=imvns&amp;tbnid=SPWVUDErv1xS0M:&amp;imgrefurl=http://www.npc-se.co.th/knowledge_center/npc_knowledge_detail_varity.asp?id_head=12&amp;id_sub=37&amp;id=223&amp;docid=t3vjxOx-b9vWGM&amp;imgurl=http://npc-se.co.th/images/konmeefire000222225.jpg&amp;w=409&amp;h=277&amp;ei=CA1cUKOJEI7KrAe58YCICg&amp;zoom=1&amp;iact=hc&amp;vpx=454&amp;vpy=217&amp;dur=639&amp;hovh=185&amp;hovw=273&amp;tx=190&amp;ty=77&amp;sig=103470375888914197074&amp;page=1&amp;tbnh=129&amp;tbnw=163&amp;start=0&amp;ndsp=18&amp;ved=1t:429,r:8,s:0,i:95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</cp:lastModifiedBy>
  <cp:revision>16</cp:revision>
  <dcterms:created xsi:type="dcterms:W3CDTF">2012-09-21T07:02:00Z</dcterms:created>
  <dcterms:modified xsi:type="dcterms:W3CDTF">2012-09-21T08:36:00Z</dcterms:modified>
</cp:coreProperties>
</file>