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2E" w:rsidRPr="009E2877" w:rsidRDefault="002E72A8" w:rsidP="002E72A8">
      <w:pPr>
        <w:jc w:val="center"/>
        <w:rPr>
          <w:rFonts w:hint="cs"/>
          <w:b/>
          <w:bCs/>
        </w:rPr>
      </w:pPr>
      <w:r w:rsidRPr="009E2877">
        <w:rPr>
          <w:rFonts w:hint="cs"/>
          <w:b/>
          <w:bCs/>
          <w:cs/>
        </w:rPr>
        <w:t>สาระที่ 3 ผู้รู้จักรัก</w:t>
      </w:r>
    </w:p>
    <w:p w:rsidR="002E72A8" w:rsidRPr="009E2877" w:rsidRDefault="002E72A8" w:rsidP="002E72A8">
      <w:pPr>
        <w:jc w:val="center"/>
        <w:rPr>
          <w:rFonts w:hint="cs"/>
          <w:b/>
          <w:bCs/>
        </w:rPr>
      </w:pPr>
      <w:r w:rsidRPr="009E2877">
        <w:rPr>
          <w:rFonts w:hint="cs"/>
          <w:b/>
          <w:bCs/>
          <w:cs/>
        </w:rPr>
        <w:t>โดย คณะ</w:t>
      </w:r>
      <w:proofErr w:type="spellStart"/>
      <w:r w:rsidRPr="009E2877">
        <w:rPr>
          <w:rFonts w:hint="cs"/>
          <w:b/>
          <w:bCs/>
          <w:cs/>
        </w:rPr>
        <w:t>เซนต์ปอล</w:t>
      </w:r>
      <w:proofErr w:type="spellEnd"/>
      <w:r w:rsidRPr="009E2877">
        <w:rPr>
          <w:rFonts w:hint="cs"/>
          <w:b/>
          <w:bCs/>
          <w:cs/>
        </w:rPr>
        <w:t xml:space="preserve"> </w:t>
      </w:r>
      <w:proofErr w:type="spellStart"/>
      <w:r w:rsidRPr="009E2877">
        <w:rPr>
          <w:rFonts w:hint="cs"/>
          <w:b/>
          <w:bCs/>
          <w:cs/>
        </w:rPr>
        <w:t>เดอ</w:t>
      </w:r>
      <w:proofErr w:type="spellEnd"/>
      <w:r w:rsidRPr="009E2877">
        <w:rPr>
          <w:rFonts w:hint="cs"/>
          <w:b/>
          <w:bCs/>
          <w:cs/>
        </w:rPr>
        <w:t xml:space="preserve"> </w:t>
      </w:r>
      <w:proofErr w:type="spellStart"/>
      <w:r w:rsidRPr="009E2877">
        <w:rPr>
          <w:rFonts w:hint="cs"/>
          <w:b/>
          <w:bCs/>
          <w:cs/>
        </w:rPr>
        <w:t>ชาร์ตร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2798"/>
        <w:gridCol w:w="283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E72A8" w:rsidRPr="009E2877" w:rsidTr="002E72A8">
        <w:tc>
          <w:tcPr>
            <w:tcW w:w="2798" w:type="dxa"/>
            <w:tcBorders>
              <w:bottom w:val="nil"/>
            </w:tcBorders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ชื่อโรงเรียนที่รับผิดชอบ</w:t>
            </w:r>
          </w:p>
        </w:tc>
        <w:tc>
          <w:tcPr>
            <w:tcW w:w="2839" w:type="dxa"/>
            <w:tcBorders>
              <w:bottom w:val="nil"/>
            </w:tcBorders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หัวข้อ</w:t>
            </w:r>
          </w:p>
        </w:tc>
        <w:tc>
          <w:tcPr>
            <w:tcW w:w="8160" w:type="dxa"/>
            <w:gridSpan w:val="12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ระดับชั้น</w:t>
            </w:r>
          </w:p>
        </w:tc>
      </w:tr>
      <w:tr w:rsidR="002E72A8" w:rsidRPr="009E2877" w:rsidTr="002E72A8">
        <w:tc>
          <w:tcPr>
            <w:tcW w:w="2798" w:type="dxa"/>
            <w:tcBorders>
              <w:top w:val="nil"/>
            </w:tcBorders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ป.1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 ง2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ป.3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ป.4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ป.5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ป.6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680" w:type="dxa"/>
          </w:tcPr>
          <w:p w:rsidR="002E72A8" w:rsidRPr="009E2877" w:rsidRDefault="002E72A8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อัสสัมชัญ</w:t>
            </w:r>
            <w:proofErr w:type="spellEnd"/>
            <w:r>
              <w:rPr>
                <w:rFonts w:hint="cs"/>
                <w:cs/>
              </w:rPr>
              <w:t>คอนแวนต์</w:t>
            </w:r>
          </w:p>
        </w:tc>
        <w:tc>
          <w:tcPr>
            <w:tcW w:w="2839" w:type="dxa"/>
            <w:vMerge w:val="restart"/>
            <w:vAlign w:val="center"/>
          </w:tcPr>
          <w:p w:rsidR="009E2877" w:rsidRDefault="009E2877" w:rsidP="00CB5A6D">
            <w:pPr>
              <w:rPr>
                <w:rFonts w:hint="cs"/>
              </w:rPr>
            </w:pPr>
            <w:r>
              <w:rPr>
                <w:rFonts w:hint="cs"/>
                <w:cs/>
              </w:rPr>
              <w:t>1.รักชาติ ศาสน์ กษัตริย์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อัสสัมชัญ</w:t>
            </w:r>
            <w:proofErr w:type="spellEnd"/>
            <w:r>
              <w:rPr>
                <w:rFonts w:hint="cs"/>
                <w:cs/>
              </w:rPr>
              <w:t>คอนแวนต์ สีลม</w:t>
            </w:r>
          </w:p>
        </w:tc>
        <w:tc>
          <w:tcPr>
            <w:tcW w:w="28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2877" w:rsidRDefault="009E2877" w:rsidP="00CB5A6D">
            <w:pPr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เซนต์</w:t>
            </w:r>
            <w:proofErr w:type="spellEnd"/>
            <w:r>
              <w:rPr>
                <w:rFonts w:hint="cs"/>
                <w:cs/>
              </w:rPr>
              <w:t>โยเซฟคอนแวนต์</w:t>
            </w: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:rsidR="009E2877" w:rsidRDefault="009E2877" w:rsidP="00CB5A6D">
            <w:pPr>
              <w:rPr>
                <w:rFonts w:hint="cs"/>
              </w:rPr>
            </w:pPr>
            <w:r>
              <w:rPr>
                <w:rFonts w:hint="cs"/>
                <w:cs/>
              </w:rPr>
              <w:t>2.รัก เมตตา เห็นอกเห็นใจ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เซนต์</w:t>
            </w:r>
            <w:proofErr w:type="spellEnd"/>
            <w:r>
              <w:rPr>
                <w:rFonts w:hint="cs"/>
                <w:cs/>
              </w:rPr>
              <w:t>โยเซฟคอนแวนต์</w:t>
            </w:r>
          </w:p>
        </w:tc>
        <w:tc>
          <w:tcPr>
            <w:tcW w:w="2839" w:type="dxa"/>
            <w:tcBorders>
              <w:top w:val="nil"/>
            </w:tcBorders>
            <w:vAlign w:val="center"/>
          </w:tcPr>
          <w:p w:rsidR="009E2877" w:rsidRPr="002E72A8" w:rsidRDefault="009E2877" w:rsidP="00CB5A6D">
            <w:pPr>
              <w:rPr>
                <w:rFonts w:hint="cs"/>
              </w:rPr>
            </w:pPr>
            <w:r>
              <w:rPr>
                <w:rFonts w:hint="cs"/>
                <w:cs/>
              </w:rPr>
              <w:t>3.รับใช้ เอื้อเฟื้อเผื่อแผ่ มีจิตอาสา</w:t>
            </w: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</w:tr>
      <w:tr w:rsidR="002E72A8" w:rsidTr="009E2877">
        <w:tc>
          <w:tcPr>
            <w:tcW w:w="2798" w:type="dxa"/>
          </w:tcPr>
          <w:p w:rsidR="002E72A8" w:rsidRDefault="002E72A8" w:rsidP="002E72A8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เซนต์</w:t>
            </w:r>
            <w:proofErr w:type="spellEnd"/>
            <w:r>
              <w:rPr>
                <w:rFonts w:hint="cs"/>
                <w:cs/>
              </w:rPr>
              <w:t>โยเซฟบางนา</w:t>
            </w:r>
          </w:p>
        </w:tc>
        <w:tc>
          <w:tcPr>
            <w:tcW w:w="2839" w:type="dxa"/>
            <w:vAlign w:val="center"/>
          </w:tcPr>
          <w:p w:rsidR="002E72A8" w:rsidRDefault="002E72A8" w:rsidP="00CB5A6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4.กตัญญูรู้คุณ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Align w:val="center"/>
          </w:tcPr>
          <w:p w:rsidR="002E72A8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</w:tr>
      <w:tr w:rsidR="009E2877" w:rsidTr="009E2877">
        <w:tc>
          <w:tcPr>
            <w:tcW w:w="2798" w:type="dxa"/>
          </w:tcPr>
          <w:p w:rsidR="009E2877" w:rsidRPr="002E72A8" w:rsidRDefault="009E2877" w:rsidP="002E72A8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เซนต์</w:t>
            </w:r>
            <w:proofErr w:type="spellEnd"/>
            <w:r>
              <w:rPr>
                <w:rFonts w:hint="cs"/>
                <w:cs/>
              </w:rPr>
              <w:t>โยเซฟ</w:t>
            </w:r>
            <w:proofErr w:type="spellStart"/>
            <w:r>
              <w:rPr>
                <w:rFonts w:hint="cs"/>
                <w:cs/>
              </w:rPr>
              <w:t>ทิพวัล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:rsidR="009E2877" w:rsidRDefault="009E2877" w:rsidP="00CB5A6D">
            <w:r>
              <w:rPr>
                <w:rFonts w:hint="cs"/>
                <w:cs/>
              </w:rPr>
              <w:t>5.รับผิดชอบต่อหน้าที่ มีวินัย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ซาง</w:t>
            </w:r>
            <w:proofErr w:type="spellStart"/>
            <w:r>
              <w:rPr>
                <w:rFonts w:hint="cs"/>
                <w:cs/>
              </w:rPr>
              <w:t>ตาครู้สคอนแวนต์</w:t>
            </w:r>
            <w:proofErr w:type="spellEnd"/>
          </w:p>
        </w:tc>
        <w:tc>
          <w:tcPr>
            <w:tcW w:w="2839" w:type="dxa"/>
            <w:vMerge/>
            <w:vAlign w:val="center"/>
          </w:tcPr>
          <w:p w:rsidR="009E2877" w:rsidRDefault="009E2877" w:rsidP="00CB5A6D">
            <w:pPr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</w:p>
        </w:tc>
      </w:tr>
      <w:tr w:rsidR="009E2877" w:rsidTr="009E2877">
        <w:tc>
          <w:tcPr>
            <w:tcW w:w="2798" w:type="dxa"/>
          </w:tcPr>
          <w:p w:rsidR="009E2877" w:rsidRDefault="009E2877" w:rsidP="002E72A8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เซนต์ฟ</w:t>
            </w:r>
            <w:proofErr w:type="spellEnd"/>
            <w:r>
              <w:rPr>
                <w:rFonts w:hint="cs"/>
                <w:cs/>
              </w:rPr>
              <w:t>รัง</w:t>
            </w:r>
            <w:proofErr w:type="spellStart"/>
            <w:r>
              <w:rPr>
                <w:rFonts w:hint="cs"/>
                <w:cs/>
              </w:rPr>
              <w:t>ซิส</w:t>
            </w:r>
            <w:proofErr w:type="spellEnd"/>
            <w:r>
              <w:rPr>
                <w:rFonts w:hint="cs"/>
                <w:cs/>
              </w:rPr>
              <w:t>เซ</w:t>
            </w:r>
            <w:proofErr w:type="spellStart"/>
            <w:r>
              <w:rPr>
                <w:rFonts w:hint="cs"/>
                <w:cs/>
              </w:rPr>
              <w:t>เวียร์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:rsidR="009E2877" w:rsidRDefault="009E2877" w:rsidP="00CB5A6D">
            <w:r>
              <w:rPr>
                <w:rFonts w:hint="cs"/>
                <w:cs/>
              </w:rPr>
              <w:t>6.มีความยุติธรรม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3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9E2877" w:rsidRDefault="009E2877" w:rsidP="009E2877">
            <w:pPr>
              <w:jc w:val="center"/>
              <w:rPr>
                <w:rFonts w:hint="cs"/>
              </w:rPr>
            </w:pPr>
            <w:r>
              <w:t>2</w:t>
            </w:r>
          </w:p>
        </w:tc>
      </w:tr>
      <w:tr w:rsidR="009E2877" w:rsidTr="002E72A8">
        <w:tc>
          <w:tcPr>
            <w:tcW w:w="2798" w:type="dxa"/>
          </w:tcPr>
          <w:p w:rsidR="009E2877" w:rsidRPr="002E72A8" w:rsidRDefault="009E2877" w:rsidP="002E72A8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เซนต์ฟ</w:t>
            </w:r>
            <w:proofErr w:type="spellEnd"/>
            <w:r>
              <w:rPr>
                <w:rFonts w:hint="cs"/>
                <w:cs/>
              </w:rPr>
              <w:t>รัง</w:t>
            </w:r>
            <w:proofErr w:type="spellStart"/>
            <w:r>
              <w:rPr>
                <w:rFonts w:hint="cs"/>
                <w:cs/>
              </w:rPr>
              <w:t>ซิส</w:t>
            </w:r>
            <w:proofErr w:type="spellEnd"/>
            <w:r>
              <w:rPr>
                <w:rFonts w:hint="cs"/>
                <w:cs/>
              </w:rPr>
              <w:t>เซ</w:t>
            </w:r>
            <w:proofErr w:type="spellStart"/>
            <w:r>
              <w:rPr>
                <w:rFonts w:hint="cs"/>
                <w:cs/>
              </w:rPr>
              <w:t>เวียร์</w:t>
            </w:r>
            <w:proofErr w:type="spellEnd"/>
            <w:r>
              <w:rPr>
                <w:rFonts w:hint="cs"/>
                <w:cs/>
              </w:rPr>
              <w:t>คอนแวนต์</w:t>
            </w:r>
          </w:p>
        </w:tc>
        <w:tc>
          <w:tcPr>
            <w:tcW w:w="2839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  <w:tc>
          <w:tcPr>
            <w:tcW w:w="680" w:type="dxa"/>
            <w:vMerge/>
          </w:tcPr>
          <w:p w:rsidR="009E2877" w:rsidRDefault="009E2877" w:rsidP="002E72A8">
            <w:pPr>
              <w:jc w:val="center"/>
              <w:rPr>
                <w:rFonts w:hint="cs"/>
              </w:rPr>
            </w:pPr>
          </w:p>
        </w:tc>
      </w:tr>
      <w:tr w:rsidR="009E2877" w:rsidRPr="009E2877" w:rsidTr="0098798C">
        <w:tc>
          <w:tcPr>
            <w:tcW w:w="5637" w:type="dxa"/>
            <w:gridSpan w:val="2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รวมจำนวนคาบ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18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680" w:type="dxa"/>
          </w:tcPr>
          <w:p w:rsidR="009E2877" w:rsidRPr="009E2877" w:rsidRDefault="009E2877" w:rsidP="002E72A8">
            <w:pPr>
              <w:jc w:val="center"/>
              <w:rPr>
                <w:rFonts w:hint="cs"/>
                <w:b/>
                <w:bCs/>
              </w:rPr>
            </w:pPr>
            <w:r w:rsidRPr="009E2877">
              <w:rPr>
                <w:rFonts w:hint="cs"/>
                <w:b/>
                <w:bCs/>
                <w:cs/>
              </w:rPr>
              <w:t>12</w:t>
            </w:r>
          </w:p>
        </w:tc>
      </w:tr>
    </w:tbl>
    <w:p w:rsidR="002E72A8" w:rsidRPr="009E2877" w:rsidRDefault="009E2877" w:rsidP="009E2877">
      <w:pPr>
        <w:spacing w:after="0" w:line="240" w:lineRule="auto"/>
        <w:rPr>
          <w:rFonts w:hint="cs"/>
          <w:u w:val="single"/>
        </w:rPr>
      </w:pPr>
      <w:r>
        <w:rPr>
          <w:rFonts w:hint="cs"/>
          <w:cs/>
        </w:rPr>
        <w:tab/>
      </w:r>
      <w:r w:rsidRPr="009E2877">
        <w:rPr>
          <w:rFonts w:hint="cs"/>
          <w:u w:val="single"/>
          <w:cs/>
        </w:rPr>
        <w:t>จำนวนคาบ</w:t>
      </w:r>
    </w:p>
    <w:p w:rsidR="009E2877" w:rsidRDefault="009E2877" w:rsidP="009E2877">
      <w:pPr>
        <w:spacing w:after="0" w:line="240" w:lineRule="auto"/>
        <w:rPr>
          <w:rFonts w:hint="cs"/>
        </w:rPr>
      </w:pPr>
      <w:r>
        <w:rPr>
          <w:rFonts w:hint="cs"/>
          <w:cs/>
        </w:rPr>
        <w:tab/>
        <w:t xml:space="preserve">ช่วงชั้นที่ 1 </w:t>
      </w:r>
      <w:r>
        <w:rPr>
          <w:rFonts w:hint="cs"/>
          <w:cs/>
        </w:rPr>
        <w:tab/>
      </w:r>
      <w:r>
        <w:t>=</w:t>
      </w:r>
      <w:r>
        <w:tab/>
      </w:r>
      <w:r>
        <w:rPr>
          <w:rFonts w:hint="cs"/>
          <w:cs/>
        </w:rPr>
        <w:t>18 คาบ</w:t>
      </w:r>
    </w:p>
    <w:p w:rsidR="009E2877" w:rsidRDefault="009E2877" w:rsidP="009E2877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ab/>
        <w:t>ช่วงชั้นที่ 2</w:t>
      </w:r>
      <w:r>
        <w:rPr>
          <w:rFonts w:hint="cs"/>
          <w:cs/>
        </w:rPr>
        <w:tab/>
      </w:r>
      <w:r>
        <w:t>=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16 คาบ</w:t>
      </w:r>
    </w:p>
    <w:p w:rsidR="009E2877" w:rsidRDefault="009E2877" w:rsidP="009E2877">
      <w:pPr>
        <w:spacing w:after="0" w:line="240" w:lineRule="auto"/>
        <w:rPr>
          <w:rFonts w:hint="cs"/>
        </w:rPr>
      </w:pPr>
      <w:r>
        <w:rPr>
          <w:rFonts w:hint="cs"/>
          <w:cs/>
        </w:rPr>
        <w:tab/>
        <w:t xml:space="preserve">ช่วงชั้นที่ 3 </w:t>
      </w:r>
      <w:r>
        <w:rPr>
          <w:rFonts w:hint="cs"/>
          <w:cs/>
        </w:rPr>
        <w:tab/>
      </w:r>
      <w:r>
        <w:t>=</w:t>
      </w:r>
      <w:r>
        <w:tab/>
      </w:r>
      <w:r>
        <w:rPr>
          <w:rFonts w:hint="cs"/>
          <w:cs/>
        </w:rPr>
        <w:t>14 คาบ</w:t>
      </w:r>
    </w:p>
    <w:p w:rsidR="009E2877" w:rsidRDefault="009E2877" w:rsidP="009E2877">
      <w:pPr>
        <w:spacing w:after="0"/>
        <w:rPr>
          <w:rFonts w:hint="cs"/>
          <w:cs/>
        </w:rPr>
      </w:pPr>
      <w:r>
        <w:rPr>
          <w:rFonts w:hint="cs"/>
          <w:cs/>
        </w:rPr>
        <w:tab/>
        <w:t>ช่วงชั้นที่ 4</w:t>
      </w:r>
      <w:r>
        <w:rPr>
          <w:rFonts w:hint="cs"/>
          <w:cs/>
        </w:rPr>
        <w:tab/>
      </w:r>
      <w:r>
        <w:t>=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12 คาบ</w:t>
      </w:r>
    </w:p>
    <w:p w:rsidR="002E72A8" w:rsidRDefault="002E72A8"/>
    <w:p w:rsidR="002E72A8" w:rsidRDefault="002E72A8"/>
    <w:sectPr w:rsidR="002E72A8" w:rsidSect="002E7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7E5"/>
    <w:multiLevelType w:val="hybridMultilevel"/>
    <w:tmpl w:val="F1E481CC"/>
    <w:lvl w:ilvl="0" w:tplc="46823D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72A8"/>
    <w:rsid w:val="002E72A8"/>
    <w:rsid w:val="00360D06"/>
    <w:rsid w:val="0063268B"/>
    <w:rsid w:val="009E2877"/>
    <w:rsid w:val="00B12E47"/>
    <w:rsid w:val="00C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catechism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1</cp:revision>
  <dcterms:created xsi:type="dcterms:W3CDTF">2012-09-04T05:59:00Z</dcterms:created>
  <dcterms:modified xsi:type="dcterms:W3CDTF">2012-09-04T06:26:00Z</dcterms:modified>
</cp:coreProperties>
</file>